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8D18F"/>
    <w:p w14:paraId="061E4E25"/>
    <w:p w14:paraId="50401266"/>
    <w:p w14:paraId="149E6D4D"/>
    <w:p w14:paraId="3BDDC60E"/>
    <w:p w14:paraId="2ADFC665"/>
    <w:p w14:paraId="3A596A34"/>
    <w:p w14:paraId="63E1F321"/>
    <w:p w14:paraId="34C87233"/>
    <w:p w14:paraId="7B0B5D05"/>
    <w:p w14:paraId="2A116622"/>
    <w:p w14:paraId="4673FFAA"/>
    <w:p w14:paraId="7DFC2093"/>
    <w:p w14:paraId="62BA3771">
      <w:pPr>
        <w:rPr>
          <w:sz w:val="28"/>
          <w:szCs w:val="28"/>
        </w:rPr>
      </w:pPr>
    </w:p>
    <w:p w14:paraId="42121885">
      <w:pPr>
        <w:spacing w:line="283" w:lineRule="atLeast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lang w:val="ru-RU"/>
        </w:rPr>
        <w:t>Доклад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из опыта работы</w:t>
      </w:r>
    </w:p>
    <w:p w14:paraId="1BB5FF5A">
      <w:pPr>
        <w:spacing w:line="283" w:lineRule="atLeast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Эффективные практики организации помощи родителям (законным представителям) в Консультационном центре в формате содержательного консультирования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»</w:t>
      </w:r>
    </w:p>
    <w:bookmarkEnd w:id="0"/>
    <w:p w14:paraId="6E54AAD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A9200D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231BDF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A5B12E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163AAF4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10A233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6097984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D7C717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19FEB4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0C2EB4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B942A0F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16A92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6C75ED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Подготовила: </w:t>
      </w:r>
    </w:p>
    <w:p w14:paraId="00766C25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Трунова Ольга Александровна, </w:t>
      </w:r>
    </w:p>
    <w:p w14:paraId="70E54E92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старший воспитатель</w:t>
      </w:r>
    </w:p>
    <w:p w14:paraId="535A37A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МАДОУ «Детский сад </w:t>
      </w:r>
    </w:p>
    <w:p w14:paraId="29A88D92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общеразвивающего вида №14 </w:t>
      </w:r>
    </w:p>
    <w:p w14:paraId="654FED0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Шебекино Белгородской области»</w:t>
      </w:r>
    </w:p>
    <w:p w14:paraId="3089303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0B75924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6DB137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0C7B68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96B3D64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6E29321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6A2E7D74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2C4411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D7DBDD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41C152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599BB2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A76AA1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EF6C97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14413E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0C1FA3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619AA9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Консультационный центр на базе нашего детского сада функционирует с 2017 года.</w:t>
      </w:r>
    </w:p>
    <w:p w14:paraId="725A6D5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2022 году специалисты оказывали психолого-педагогическую, методическую и консультативную помощь родителям (законным представителям) детей, а также гражданам, желающим принять на воспитание в свои семьи детей, оставшихся без попечения родителей» в Консультационной Службе «Шагаем вместе», которая была создана  в рамках реализации мероприятий федерального проекта «Современная школа» национального проекта «Образование» государственной программы Российской Федерации «Развитие образования».</w:t>
      </w:r>
      <w:r>
        <w:rPr>
          <w:rFonts w:ascii="Times New Roman" w:hAnsi="Times New Roman" w:eastAsia="Arial"/>
          <w:sz w:val="28"/>
          <w:szCs w:val="28"/>
          <w:lang w:val="ru-RU" w:eastAsia="en-US"/>
        </w:rPr>
        <w:t xml:space="preserve"> </w:t>
      </w:r>
    </w:p>
    <w:p w14:paraId="01A23BD3">
      <w:pPr>
        <w:shd w:val="clear" w:color="auto" w:fill="FFFFFF"/>
        <w:jc w:val="both"/>
        <w:rPr>
          <w:rFonts w:ascii="Times New Roman" w:hAnsi="Times New Roman" w:eastAsia="Helvetica"/>
          <w:sz w:val="28"/>
          <w:szCs w:val="28"/>
          <w:shd w:val="clear" w:color="auto" w:fill="FFFFFF"/>
          <w:lang w:val="ru-RU" w:bidi="ar"/>
        </w:rPr>
      </w:pPr>
      <w:r>
        <w:rPr>
          <w:rFonts w:ascii="Helvetica" w:hAnsi="Helvetica" w:eastAsia="Helvetica" w:cs="Helvetica"/>
          <w:color w:val="1A1A1A"/>
          <w:sz w:val="22"/>
          <w:szCs w:val="22"/>
          <w:shd w:val="clear" w:color="auto" w:fill="FFFFFF"/>
          <w:lang w:val="ru-RU" w:bidi="ar"/>
        </w:rPr>
        <w:tab/>
      </w:r>
      <w:r>
        <w:rPr>
          <w:rFonts w:ascii="Times New Roman" w:hAnsi="Times New Roman" w:eastAsia="Helvetica"/>
          <w:sz w:val="28"/>
          <w:szCs w:val="28"/>
          <w:shd w:val="clear" w:color="auto" w:fill="FFFFFF"/>
          <w:lang w:val="ru-RU" w:bidi="ar"/>
        </w:rPr>
        <w:t>Сегодня хотелось бы более подробно рассказать об особенностях  организации и проведения содержательного консультирования специалистами нашего Консультационного центра.</w:t>
      </w:r>
    </w:p>
    <w:p w14:paraId="20D98E6B">
      <w:pPr>
        <w:shd w:val="clear" w:color="auto" w:fill="FFFFFF"/>
        <w:ind w:firstLine="709"/>
        <w:jc w:val="both"/>
        <w:rPr>
          <w:rFonts w:ascii="Times New Roman" w:hAnsi="Times New Roman" w:eastAsia="Helvetica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Helvetica"/>
          <w:sz w:val="28"/>
          <w:szCs w:val="28"/>
          <w:lang w:val="ru-RU" w:bidi="ar"/>
        </w:rPr>
        <w:t>Содержательное</w:t>
      </w:r>
      <w:r>
        <w:rPr>
          <w:rFonts w:ascii="Times New Roman" w:hAnsi="Times New Roman" w:eastAsia="Helvetica"/>
          <w:sz w:val="28"/>
          <w:szCs w:val="28"/>
          <w:shd w:val="clear" w:color="auto" w:fill="FFFFFF"/>
          <w:lang w:val="ru-RU" w:bidi="ar"/>
        </w:rPr>
        <w:t xml:space="preserve"> консультирование предполагает оказание психолого-педагогической, методической и консультационной помощи в форме устного информирования получателя услуги по интересующим его вопросам, в режиме взаимодействия с получателем, который может уточнять вопросы, задавать вопросы по смежным темам, уточнять содержание ответов.</w:t>
      </w:r>
    </w:p>
    <w:p w14:paraId="3402F5C8">
      <w:pPr>
        <w:ind w:firstLine="708"/>
        <w:jc w:val="both"/>
        <w:rPr>
          <w:rFonts w:ascii="Times New Roman" w:hAnsi="Times New Roman" w:eastAsia="Akrobat"/>
          <w:sz w:val="28"/>
          <w:szCs w:val="28"/>
          <w:lang w:val="ru-RU" w:bidi="ar"/>
        </w:rPr>
      </w:pPr>
      <w:r>
        <w:rPr>
          <w:rFonts w:ascii="Times New Roman" w:hAnsi="Times New Roman" w:eastAsia="Akrobat"/>
          <w:sz w:val="28"/>
          <w:szCs w:val="28"/>
          <w:lang w:val="ru-RU" w:bidi="ar"/>
        </w:rPr>
        <w:t xml:space="preserve">Устная консультация, как правило, предполагает выбор любого запроса получателем консультации в пределах вопросов образования детей, в рамках психолого-педагогической, методической либо консультативной помощи. </w:t>
      </w:r>
    </w:p>
    <w:p w14:paraId="671BF636">
      <w:pPr>
        <w:ind w:firstLine="708"/>
        <w:jc w:val="both"/>
        <w:rPr>
          <w:rFonts w:ascii="Times New Roman" w:hAnsi="Times New Roman" w:eastAsia="Akrobat"/>
          <w:color w:val="C00000"/>
          <w:sz w:val="28"/>
          <w:szCs w:val="28"/>
          <w:lang w:val="ru-RU" w:bidi="ar"/>
        </w:rPr>
      </w:pPr>
      <w:r>
        <w:rPr>
          <w:rFonts w:ascii="Times New Roman" w:hAnsi="Times New Roman" w:eastAsia="Akrobat"/>
          <w:sz w:val="28"/>
          <w:szCs w:val="28"/>
          <w:lang w:val="ru-RU" w:bidi="ar"/>
        </w:rPr>
        <w:t xml:space="preserve">Говоря о содержательном консультировании, можно выделить основные этапы.  </w:t>
      </w:r>
    </w:p>
    <w:p w14:paraId="483C0E2A">
      <w:pPr>
        <w:ind w:firstLine="708"/>
        <w:jc w:val="both"/>
        <w:rPr>
          <w:rFonts w:ascii="Times New Roman" w:hAnsi="Times New Roman" w:eastAsia="Akrobat"/>
          <w:sz w:val="28"/>
          <w:szCs w:val="28"/>
          <w:lang w:val="ru-RU"/>
        </w:rPr>
      </w:pPr>
      <w:r>
        <w:rPr>
          <w:rFonts w:ascii="Times New Roman" w:hAnsi="Times New Roman" w:eastAsia="Akrobat"/>
          <w:sz w:val="28"/>
          <w:szCs w:val="28"/>
          <w:lang w:val="ru-RU" w:bidi="ar"/>
        </w:rPr>
        <w:t>Организационный этап важен для создания положительного настроя.</w:t>
      </w:r>
    </w:p>
    <w:p w14:paraId="1C01DDF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="Akrobat-Bold"/>
          <w:b/>
          <w:bCs/>
          <w:color w:val="1D1D1B"/>
          <w:sz w:val="28"/>
          <w:szCs w:val="28"/>
          <w:lang w:val="ru-RU" w:bidi="ar"/>
        </w:rPr>
        <w:t>Содержание этапов консультативной деятельности</w:t>
      </w:r>
    </w:p>
    <w:p w14:paraId="5F8E8C05">
      <w:pPr>
        <w:rPr>
          <w:rFonts w:ascii="Akrobat-Bold" w:hAnsi="Akrobat-Bold" w:eastAsia="Akrobat-Bold" w:cs="Akrobat-Bold"/>
          <w:b/>
          <w:bCs/>
          <w:color w:val="FFFFFF"/>
          <w:sz w:val="24"/>
          <w:szCs w:val="24"/>
          <w:lang w:val="ru-RU" w:bidi="ar"/>
        </w:rPr>
      </w:pPr>
      <w:r>
        <w:rPr>
          <w:rFonts w:ascii="Akrobat-Bold" w:hAnsi="Akrobat-Bold" w:eastAsia="Akrobat-Bold" w:cs="Akrobat-Bold"/>
          <w:b/>
          <w:bCs/>
          <w:color w:val="FFFFFF"/>
          <w:sz w:val="24"/>
          <w:szCs w:val="24"/>
          <w:lang w:val="ru-RU" w:bidi="ar"/>
        </w:rPr>
        <w:t>Этапы конс</w:t>
      </w:r>
    </w:p>
    <w:tbl>
      <w:tblPr>
        <w:tblStyle w:val="12"/>
        <w:tblW w:w="0" w:type="auto"/>
        <w:tblInd w:w="-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2393"/>
        <w:gridCol w:w="2393"/>
        <w:gridCol w:w="2284"/>
      </w:tblGrid>
      <w:tr w14:paraId="2337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7" w:type="dxa"/>
            <w:shd w:val="clear" w:color="auto" w:fill="auto"/>
          </w:tcPr>
          <w:p w14:paraId="5DBD76E6">
            <w:pPr>
              <w:jc w:val="center"/>
              <w:rPr>
                <w:rFonts w:ascii="Times New Roman" w:hAnsi="Times New Roman" w:eastAsia="Akrobat-Bold"/>
                <w:b/>
                <w:bCs/>
                <w:color w:val="FFFFFF"/>
                <w:sz w:val="26"/>
                <w:szCs w:val="26"/>
                <w:lang w:val="ru-RU" w:bidi="ar"/>
              </w:rPr>
            </w:pPr>
            <w:r>
              <w:rPr>
                <w:rFonts w:ascii="Times New Roman" w:hAnsi="Times New Roman" w:eastAsia="Akrobat-Bold"/>
                <w:b/>
                <w:bCs/>
                <w:sz w:val="26"/>
                <w:szCs w:val="26"/>
                <w:lang w:val="ru-RU" w:bidi="ar"/>
              </w:rPr>
              <w:t>Этапы консультативной деятельности</w:t>
            </w:r>
          </w:p>
        </w:tc>
        <w:tc>
          <w:tcPr>
            <w:tcW w:w="2393" w:type="dxa"/>
            <w:shd w:val="clear" w:color="auto" w:fill="auto"/>
          </w:tcPr>
          <w:p w14:paraId="4060B8E2">
            <w:pPr>
              <w:jc w:val="center"/>
              <w:rPr>
                <w:rFonts w:ascii="Times New Roman" w:hAnsi="Times New Roman" w:eastAsia="Akrobat-Bold"/>
                <w:b/>
                <w:bCs/>
                <w:sz w:val="26"/>
                <w:szCs w:val="26"/>
                <w:lang w:val="ru-RU" w:bidi="ar"/>
              </w:rPr>
            </w:pPr>
            <w:r>
              <w:rPr>
                <w:rFonts w:ascii="Times New Roman" w:hAnsi="Times New Roman" w:eastAsia="Akrobat-Bold"/>
                <w:b/>
                <w:bCs/>
                <w:sz w:val="26"/>
                <w:szCs w:val="26"/>
                <w:lang w:val="ru-RU" w:bidi="ar"/>
              </w:rPr>
              <w:t>Задача</w:t>
            </w:r>
          </w:p>
        </w:tc>
        <w:tc>
          <w:tcPr>
            <w:tcW w:w="2393" w:type="dxa"/>
            <w:shd w:val="clear" w:color="auto" w:fill="auto"/>
          </w:tcPr>
          <w:p w14:paraId="0ACAA340">
            <w:pPr>
              <w:jc w:val="center"/>
              <w:rPr>
                <w:rFonts w:ascii="Times New Roman" w:hAnsi="Times New Roman" w:eastAsia="Akrobat-Bold"/>
                <w:b/>
                <w:bCs/>
                <w:sz w:val="26"/>
                <w:szCs w:val="26"/>
                <w:lang w:val="ru-RU" w:bidi="ar"/>
              </w:rPr>
            </w:pPr>
            <w:r>
              <w:rPr>
                <w:rFonts w:ascii="Times New Roman" w:hAnsi="Times New Roman" w:eastAsia="Akrobat-Bold"/>
                <w:b/>
                <w:bCs/>
                <w:sz w:val="26"/>
                <w:szCs w:val="26"/>
                <w:lang w:val="ru-RU" w:bidi="ar"/>
              </w:rPr>
              <w:t>Техники</w:t>
            </w:r>
          </w:p>
        </w:tc>
        <w:tc>
          <w:tcPr>
            <w:tcW w:w="2284" w:type="dxa"/>
            <w:shd w:val="clear" w:color="auto" w:fill="auto"/>
          </w:tcPr>
          <w:p w14:paraId="40C3891D">
            <w:pPr>
              <w:jc w:val="center"/>
              <w:rPr>
                <w:rFonts w:ascii="Times New Roman" w:hAnsi="Times New Roman" w:eastAsia="Akrobat-Bold"/>
                <w:b/>
                <w:bCs/>
                <w:sz w:val="26"/>
                <w:szCs w:val="26"/>
                <w:lang w:val="ru-RU" w:bidi="ar"/>
              </w:rPr>
            </w:pPr>
            <w:r>
              <w:rPr>
                <w:rFonts w:ascii="Times New Roman" w:hAnsi="Times New Roman" w:eastAsia="Akrobat-Bold"/>
                <w:b/>
                <w:bCs/>
                <w:sz w:val="26"/>
                <w:szCs w:val="26"/>
                <w:lang w:val="ru-RU" w:bidi="ar"/>
              </w:rPr>
              <w:t>Позиция консультанта</w:t>
            </w:r>
          </w:p>
        </w:tc>
      </w:tr>
      <w:tr w14:paraId="1E63E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7" w:type="dxa"/>
            <w:shd w:val="clear" w:color="auto" w:fill="auto"/>
          </w:tcPr>
          <w:p w14:paraId="11833443">
            <w:pPr>
              <w:jc w:val="center"/>
              <w:rPr>
                <w:rFonts w:ascii="Times New Roman" w:hAnsi="Times New Roman" w:eastAsia="Akrobat-Bold"/>
                <w:sz w:val="26"/>
                <w:szCs w:val="26"/>
                <w:lang w:val="ru-RU" w:bidi="ar"/>
              </w:rPr>
            </w:pPr>
            <w:r>
              <w:rPr>
                <w:rFonts w:ascii="Times New Roman" w:hAnsi="Times New Roman" w:eastAsia="Akrobat-Bold"/>
                <w:sz w:val="26"/>
                <w:szCs w:val="26"/>
                <w:lang w:val="ru-RU" w:bidi="ar"/>
              </w:rPr>
              <w:t>Первый этап</w:t>
            </w:r>
          </w:p>
          <w:p w14:paraId="2FBEF516">
            <w:pPr>
              <w:jc w:val="center"/>
              <w:rPr>
                <w:rFonts w:ascii="Times New Roman" w:hAnsi="Times New Roman" w:eastAsia="Akrobat-Bold"/>
                <w:sz w:val="26"/>
                <w:szCs w:val="26"/>
                <w:lang w:val="ru-RU" w:bidi="ar"/>
              </w:rPr>
            </w:pPr>
            <w:r>
              <w:rPr>
                <w:rFonts w:ascii="Times New Roman" w:hAnsi="Times New Roman" w:eastAsia="Akrobat-Bold"/>
                <w:i/>
                <w:iCs/>
                <w:sz w:val="26"/>
                <w:szCs w:val="26"/>
                <w:lang w:val="ru-RU" w:bidi="ar"/>
              </w:rPr>
              <w:t>Организационный</w:t>
            </w:r>
          </w:p>
        </w:tc>
        <w:tc>
          <w:tcPr>
            <w:tcW w:w="2393" w:type="dxa"/>
            <w:shd w:val="clear" w:color="auto" w:fill="auto"/>
          </w:tcPr>
          <w:p w14:paraId="37DEAB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Akrobat"/>
                <w:sz w:val="26"/>
                <w:szCs w:val="26"/>
                <w:lang w:bidi="ar"/>
              </w:rPr>
              <w:t>Установление положительного</w:t>
            </w:r>
          </w:p>
          <w:p w14:paraId="7A409F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Akrobat"/>
                <w:sz w:val="26"/>
                <w:szCs w:val="26"/>
                <w:lang w:bidi="ar"/>
              </w:rPr>
              <w:t>эмоционального настроя</w:t>
            </w:r>
          </w:p>
          <w:p w14:paraId="334622F5">
            <w:pPr>
              <w:jc w:val="center"/>
              <w:rPr>
                <w:rFonts w:ascii="Times New Roman" w:hAnsi="Times New Roman" w:eastAsia="Akrobat-Bold"/>
                <w:b/>
                <w:bCs/>
                <w:sz w:val="26"/>
                <w:szCs w:val="26"/>
                <w:lang w:bidi="ar"/>
              </w:rPr>
            </w:pPr>
          </w:p>
        </w:tc>
        <w:tc>
          <w:tcPr>
            <w:tcW w:w="2393" w:type="dxa"/>
            <w:shd w:val="clear" w:color="auto" w:fill="auto"/>
          </w:tcPr>
          <w:p w14:paraId="7005FBC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Akrobat"/>
                <w:sz w:val="26"/>
                <w:szCs w:val="26"/>
                <w:lang w:val="ru-RU" w:bidi="ar"/>
              </w:rPr>
              <w:t>Установление контакта</w:t>
            </w:r>
          </w:p>
          <w:p w14:paraId="1BDF72E5">
            <w:pPr>
              <w:jc w:val="center"/>
              <w:rPr>
                <w:rFonts w:ascii="Times New Roman" w:hAnsi="Times New Roman" w:eastAsia="Akrobat-Bold"/>
                <w:bCs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Akrobat-Bold"/>
                <w:i/>
                <w:iCs/>
                <w:sz w:val="26"/>
                <w:szCs w:val="26"/>
                <w:lang w:val="ru-RU" w:bidi="ar"/>
              </w:rPr>
              <w:t>(Улыбка, доброжелательный взгляд и обращение по имени отчеству)</w:t>
            </w:r>
          </w:p>
        </w:tc>
        <w:tc>
          <w:tcPr>
            <w:tcW w:w="2284" w:type="dxa"/>
            <w:shd w:val="clear" w:color="auto" w:fill="auto"/>
          </w:tcPr>
          <w:p w14:paraId="47B01E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Akrobat"/>
                <w:sz w:val="26"/>
                <w:szCs w:val="26"/>
                <w:lang w:bidi="ar"/>
              </w:rPr>
              <w:t>стимулирующая</w:t>
            </w:r>
          </w:p>
          <w:p w14:paraId="4C5B7BA7">
            <w:pPr>
              <w:jc w:val="center"/>
              <w:rPr>
                <w:rFonts w:ascii="Times New Roman" w:hAnsi="Times New Roman" w:eastAsia="Akrobat-Bold"/>
                <w:b/>
                <w:bCs/>
                <w:sz w:val="26"/>
                <w:szCs w:val="26"/>
                <w:lang w:bidi="ar"/>
              </w:rPr>
            </w:pPr>
          </w:p>
        </w:tc>
      </w:tr>
      <w:tr w14:paraId="1A63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7" w:type="dxa"/>
            <w:shd w:val="clear" w:color="auto" w:fill="auto"/>
          </w:tcPr>
          <w:p w14:paraId="26EC0520">
            <w:pPr>
              <w:jc w:val="center"/>
              <w:rPr>
                <w:rFonts w:ascii="Times New Roman" w:hAnsi="Times New Roman" w:eastAsia="Akrobat-Bold"/>
                <w:sz w:val="26"/>
                <w:szCs w:val="26"/>
                <w:lang w:val="ru-RU" w:bidi="ar"/>
              </w:rPr>
            </w:pPr>
            <w:r>
              <w:rPr>
                <w:rFonts w:ascii="Times New Roman" w:hAnsi="Times New Roman" w:eastAsia="Akrobat-Bold"/>
                <w:sz w:val="26"/>
                <w:szCs w:val="26"/>
                <w:lang w:val="ru-RU" w:bidi="ar"/>
              </w:rPr>
              <w:t>Второй этап</w:t>
            </w:r>
          </w:p>
          <w:p w14:paraId="435ABFDA">
            <w:pPr>
              <w:jc w:val="center"/>
              <w:rPr>
                <w:rFonts w:ascii="Times New Roman" w:hAnsi="Times New Roman" w:eastAsia="Akrobat-Bold"/>
                <w:sz w:val="26"/>
                <w:szCs w:val="26"/>
                <w:lang w:val="ru-RU" w:bidi="ar"/>
              </w:rPr>
            </w:pPr>
            <w:r>
              <w:rPr>
                <w:rFonts w:ascii="Times New Roman" w:hAnsi="Times New Roman" w:eastAsia="Akrobat-Bold"/>
                <w:i/>
                <w:iCs/>
                <w:sz w:val="26"/>
                <w:szCs w:val="26"/>
                <w:lang w:val="ru-RU" w:bidi="ar"/>
              </w:rPr>
              <w:t>Информационный</w:t>
            </w:r>
          </w:p>
        </w:tc>
        <w:tc>
          <w:tcPr>
            <w:tcW w:w="2393" w:type="dxa"/>
            <w:shd w:val="clear" w:color="auto" w:fill="auto"/>
          </w:tcPr>
          <w:p w14:paraId="46247A2E">
            <w:pPr>
              <w:jc w:val="center"/>
              <w:rPr>
                <w:rFonts w:ascii="Times New Roman" w:hAnsi="Times New Roman" w:eastAsia="Akrobat"/>
                <w:sz w:val="26"/>
                <w:szCs w:val="26"/>
                <w:lang w:val="ru-RU" w:bidi="ar"/>
              </w:rPr>
            </w:pPr>
            <w:r>
              <w:rPr>
                <w:rFonts w:ascii="Times New Roman" w:hAnsi="Times New Roman" w:eastAsia="Akrobat"/>
                <w:sz w:val="26"/>
                <w:szCs w:val="26"/>
                <w:lang w:val="ru-RU" w:bidi="ar"/>
              </w:rPr>
              <w:t>Прояснение сути проблемы.</w:t>
            </w:r>
          </w:p>
          <w:p w14:paraId="66078596">
            <w:pPr>
              <w:jc w:val="center"/>
              <w:rPr>
                <w:rFonts w:ascii="Times New Roman" w:hAnsi="Times New Roman" w:eastAsia="Akrobat"/>
                <w:color w:val="1D1D1B"/>
                <w:sz w:val="26"/>
                <w:szCs w:val="26"/>
                <w:lang w:val="ru-RU" w:bidi="ar"/>
              </w:rPr>
            </w:pPr>
            <w:r>
              <w:rPr>
                <w:rFonts w:ascii="Times New Roman" w:hAnsi="Times New Roman" w:eastAsia="Akrobat"/>
                <w:color w:val="1D1D1B"/>
                <w:sz w:val="26"/>
                <w:szCs w:val="26"/>
                <w:lang w:val="ru-RU" w:bidi="ar"/>
              </w:rPr>
              <w:t>Сбор информации.</w:t>
            </w:r>
          </w:p>
          <w:p w14:paraId="7040F28D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(Важно уточнять запрос родителя.</w:t>
            </w:r>
          </w:p>
          <w:p w14:paraId="0F82A8C2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Не всегда родитель способен правильно и четко сформулировать то, что его беспокоит)</w:t>
            </w:r>
          </w:p>
          <w:p w14:paraId="0225C014">
            <w:pPr>
              <w:jc w:val="center"/>
              <w:rPr>
                <w:rFonts w:ascii="Times New Roman" w:hAnsi="Times New Roman" w:eastAsia="Akrobat-Bold"/>
                <w:b/>
                <w:bCs/>
                <w:sz w:val="26"/>
                <w:szCs w:val="26"/>
                <w:lang w:val="ru-RU" w:bidi="ar"/>
              </w:rPr>
            </w:pPr>
          </w:p>
        </w:tc>
        <w:tc>
          <w:tcPr>
            <w:tcW w:w="2393" w:type="dxa"/>
            <w:shd w:val="clear" w:color="auto" w:fill="auto"/>
          </w:tcPr>
          <w:p w14:paraId="40F8AFB1">
            <w:pPr>
              <w:jc w:val="center"/>
              <w:rPr>
                <w:rFonts w:ascii="Times New Roman" w:hAnsi="Times New Roman" w:eastAsia="Akrobat"/>
                <w:sz w:val="26"/>
                <w:szCs w:val="26"/>
                <w:lang w:val="ru-RU" w:bidi="ar"/>
              </w:rPr>
            </w:pPr>
            <w:r>
              <w:rPr>
                <w:rFonts w:ascii="Times New Roman" w:hAnsi="Times New Roman" w:eastAsia="Akrobat"/>
                <w:sz w:val="26"/>
                <w:szCs w:val="26"/>
                <w:lang w:val="ru-RU" w:bidi="ar"/>
              </w:rPr>
              <w:t>Беседа, диалог, слушание, вопросы.</w:t>
            </w:r>
          </w:p>
          <w:p w14:paraId="3906B4A3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Akrobat"/>
                <w:i/>
                <w:iCs/>
                <w:color w:val="1D1D1B"/>
                <w:sz w:val="26"/>
                <w:szCs w:val="26"/>
                <w:lang w:val="ru-RU" w:bidi="ar"/>
              </w:rPr>
              <w:t>(Например, Когда стали замечать проблему?</w:t>
            </w:r>
          </w:p>
          <w:p w14:paraId="377F6721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Akrobat"/>
                <w:i/>
                <w:iCs/>
                <w:color w:val="1D1D1B"/>
                <w:sz w:val="26"/>
                <w:szCs w:val="26"/>
                <w:lang w:val="ru-RU" w:bidi="ar"/>
              </w:rPr>
              <w:t>Почему именно сейчас вы решили обратиться за консультацией к специалисту?</w:t>
            </w:r>
          </w:p>
          <w:p w14:paraId="3E51F5A7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Akrobat"/>
                <w:i/>
                <w:iCs/>
                <w:color w:val="1D1D1B"/>
                <w:sz w:val="26"/>
                <w:szCs w:val="26"/>
                <w:lang w:val="ru-RU" w:bidi="ar"/>
              </w:rPr>
              <w:t>Какие способы решения существующей проблемы вы уже использовали до прихода на</w:t>
            </w:r>
          </w:p>
          <w:p w14:paraId="648ACA63">
            <w:pPr>
              <w:jc w:val="center"/>
              <w:rPr>
                <w:rFonts w:ascii="Times New Roman" w:hAnsi="Times New Roman" w:eastAsia="Akrobat"/>
                <w:i/>
                <w:iCs/>
                <w:color w:val="1D1D1B"/>
                <w:sz w:val="26"/>
                <w:szCs w:val="26"/>
                <w:lang w:val="ru-RU" w:bidi="ar"/>
              </w:rPr>
            </w:pPr>
            <w:r>
              <w:rPr>
                <w:rFonts w:ascii="Times New Roman" w:hAnsi="Times New Roman" w:eastAsia="Akrobat"/>
                <w:i/>
                <w:iCs/>
                <w:color w:val="1D1D1B"/>
                <w:sz w:val="26"/>
                <w:szCs w:val="26"/>
                <w:lang w:val="ru-RU" w:bidi="ar"/>
              </w:rPr>
              <w:t>консультацию?</w:t>
            </w:r>
          </w:p>
          <w:p w14:paraId="1B457505">
            <w:pPr>
              <w:jc w:val="center"/>
              <w:rPr>
                <w:rFonts w:ascii="Times New Roman" w:hAnsi="Times New Roman" w:eastAsia="Akrobat"/>
                <w:i/>
                <w:iCs/>
                <w:color w:val="1D1D1B"/>
                <w:sz w:val="26"/>
                <w:szCs w:val="26"/>
                <w:lang w:val="ru-RU" w:bidi="ar"/>
              </w:rPr>
            </w:pPr>
            <w:r>
              <w:rPr>
                <w:rFonts w:ascii="Times New Roman" w:hAnsi="Times New Roman" w:eastAsia="Akrobat"/>
                <w:i/>
                <w:iCs/>
                <w:color w:val="1D1D1B"/>
                <w:sz w:val="26"/>
                <w:szCs w:val="26"/>
                <w:lang w:val="ru-RU" w:bidi="ar"/>
              </w:rPr>
              <w:t>Вопросы для сбора анамнеза:</w:t>
            </w:r>
          </w:p>
          <w:p w14:paraId="1FB2365D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Akrobat"/>
                <w:i/>
                <w:iCs/>
                <w:color w:val="1D1D1B"/>
                <w:sz w:val="26"/>
                <w:szCs w:val="26"/>
                <w:lang w:val="ru-RU" w:bidi="ar"/>
              </w:rPr>
              <w:t>Вопросы на выявление зоны актуального развития и др.)</w:t>
            </w:r>
          </w:p>
          <w:p w14:paraId="3CFA6012">
            <w:pPr>
              <w:jc w:val="center"/>
              <w:rPr>
                <w:rFonts w:ascii="Times New Roman" w:hAnsi="Times New Roman" w:eastAsia="Akrobat-Bold"/>
                <w:b/>
                <w:bCs/>
                <w:sz w:val="26"/>
                <w:szCs w:val="26"/>
                <w:lang w:val="ru-RU" w:bidi="ar"/>
              </w:rPr>
            </w:pPr>
          </w:p>
        </w:tc>
        <w:tc>
          <w:tcPr>
            <w:tcW w:w="2284" w:type="dxa"/>
            <w:shd w:val="clear" w:color="auto" w:fill="auto"/>
          </w:tcPr>
          <w:p w14:paraId="58AA79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Akrobat"/>
                <w:sz w:val="26"/>
                <w:szCs w:val="26"/>
                <w:lang w:bidi="ar"/>
              </w:rPr>
              <w:t>направляющая</w:t>
            </w:r>
          </w:p>
          <w:p w14:paraId="65CF5BA5">
            <w:pPr>
              <w:jc w:val="center"/>
              <w:rPr>
                <w:rFonts w:ascii="Times New Roman" w:hAnsi="Times New Roman" w:eastAsia="Akrobat-Bold"/>
                <w:b/>
                <w:bCs/>
                <w:sz w:val="26"/>
                <w:szCs w:val="26"/>
                <w:lang w:bidi="ar"/>
              </w:rPr>
            </w:pPr>
          </w:p>
        </w:tc>
      </w:tr>
      <w:tr w14:paraId="779B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7" w:type="dxa"/>
            <w:shd w:val="clear" w:color="auto" w:fill="auto"/>
          </w:tcPr>
          <w:p w14:paraId="1DA99B79">
            <w:pPr>
              <w:jc w:val="center"/>
              <w:rPr>
                <w:rFonts w:ascii="Times New Roman" w:hAnsi="Times New Roman" w:eastAsia="Akrobat-Bold"/>
                <w:sz w:val="26"/>
                <w:szCs w:val="26"/>
                <w:lang w:val="ru-RU" w:bidi="ar"/>
              </w:rPr>
            </w:pPr>
            <w:r>
              <w:rPr>
                <w:rFonts w:ascii="Times New Roman" w:hAnsi="Times New Roman" w:eastAsia="Akrobat-Bold"/>
                <w:sz w:val="26"/>
                <w:szCs w:val="26"/>
                <w:lang w:val="ru-RU" w:bidi="ar"/>
              </w:rPr>
              <w:t>Третий этап</w:t>
            </w:r>
          </w:p>
          <w:p w14:paraId="4280A17B">
            <w:pPr>
              <w:jc w:val="center"/>
              <w:rPr>
                <w:rFonts w:ascii="Times New Roman" w:hAnsi="Times New Roman" w:eastAsia="Akrobat-Bold"/>
                <w:sz w:val="26"/>
                <w:szCs w:val="26"/>
                <w:lang w:val="ru-RU" w:bidi="ar"/>
              </w:rPr>
            </w:pPr>
            <w:r>
              <w:rPr>
                <w:rFonts w:ascii="Times New Roman" w:hAnsi="Times New Roman" w:eastAsia="Akrobat-Bold"/>
                <w:i/>
                <w:iCs/>
                <w:sz w:val="26"/>
                <w:szCs w:val="26"/>
                <w:lang w:val="ru-RU" w:bidi="ar"/>
              </w:rPr>
              <w:t>Стратегический</w:t>
            </w:r>
          </w:p>
        </w:tc>
        <w:tc>
          <w:tcPr>
            <w:tcW w:w="2393" w:type="dxa"/>
            <w:shd w:val="clear" w:color="auto" w:fill="auto"/>
          </w:tcPr>
          <w:p w14:paraId="4AA29316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Akrobat"/>
                <w:sz w:val="26"/>
                <w:szCs w:val="26"/>
                <w:lang w:val="ru-RU" w:bidi="ar"/>
              </w:rPr>
              <w:t>Определение возможных путей решений</w:t>
            </w:r>
          </w:p>
          <w:p w14:paraId="5EFCEE0C">
            <w:pPr>
              <w:jc w:val="center"/>
              <w:rPr>
                <w:rFonts w:ascii="Times New Roman" w:hAnsi="Times New Roman" w:eastAsia="Akrobat"/>
                <w:sz w:val="26"/>
                <w:szCs w:val="26"/>
                <w:lang w:val="ru-RU" w:bidi="ar"/>
              </w:rPr>
            </w:pPr>
            <w:r>
              <w:rPr>
                <w:rFonts w:ascii="Times New Roman" w:hAnsi="Times New Roman" w:eastAsia="Akrobat"/>
                <w:sz w:val="26"/>
                <w:szCs w:val="26"/>
                <w:lang w:val="ru-RU" w:bidi="ar"/>
              </w:rPr>
              <w:t>проблемы, согласование плана действий и выполнения рекомендаций.</w:t>
            </w:r>
          </w:p>
          <w:p w14:paraId="2FC97138">
            <w:pPr>
              <w:jc w:val="center"/>
              <w:rPr>
                <w:rFonts w:ascii="Times New Roman" w:hAnsi="Times New Roman"/>
                <w:i/>
                <w:iCs/>
                <w:color w:val="215868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(По завершению консультации важно  решить с родителем, что он предпримет сразу для решения проблемы)</w:t>
            </w:r>
          </w:p>
          <w:p w14:paraId="06E0B5B8">
            <w:pPr>
              <w:jc w:val="center"/>
              <w:rPr>
                <w:rFonts w:ascii="Times New Roman" w:hAnsi="Times New Roman" w:eastAsia="Akrobat"/>
                <w:sz w:val="26"/>
                <w:szCs w:val="26"/>
                <w:lang w:val="ru-RU" w:bidi="ar"/>
              </w:rPr>
            </w:pPr>
          </w:p>
        </w:tc>
        <w:tc>
          <w:tcPr>
            <w:tcW w:w="2393" w:type="dxa"/>
            <w:shd w:val="clear" w:color="auto" w:fill="auto"/>
          </w:tcPr>
          <w:p w14:paraId="69EFA34B">
            <w:pPr>
              <w:jc w:val="center"/>
              <w:rPr>
                <w:rFonts w:ascii="Times New Roman" w:hAnsi="Times New Roman" w:eastAsia="Akrobat"/>
                <w:sz w:val="26"/>
                <w:szCs w:val="26"/>
                <w:lang w:val="ru-RU" w:bidi="ar"/>
              </w:rPr>
            </w:pPr>
            <w:r>
              <w:rPr>
                <w:rFonts w:ascii="Times New Roman" w:hAnsi="Times New Roman" w:eastAsia="Akrobat"/>
                <w:sz w:val="26"/>
                <w:szCs w:val="26"/>
                <w:lang w:val="ru-RU" w:bidi="ar"/>
              </w:rPr>
              <w:t>Информирование, убеждение, разъяснение</w:t>
            </w:r>
          </w:p>
          <w:p w14:paraId="1486E882">
            <w:pPr>
              <w:jc w:val="center"/>
              <w:rPr>
                <w:rFonts w:ascii="Times New Roman" w:hAnsi="Times New Roman" w:eastAsia="Akrobat"/>
                <w:b/>
                <w:bCs/>
                <w:sz w:val="26"/>
                <w:szCs w:val="26"/>
                <w:lang w:val="ru-RU" w:bidi="ar"/>
              </w:rPr>
            </w:pPr>
            <w:r>
              <w:rPr>
                <w:rFonts w:ascii="Times New Roman" w:hAnsi="Times New Roman" w:eastAsia="Akrobat"/>
                <w:sz w:val="26"/>
                <w:szCs w:val="26"/>
                <w:lang w:val="ru-RU" w:bidi="ar"/>
              </w:rPr>
              <w:t xml:space="preserve"> </w:t>
            </w:r>
            <w:r>
              <w:rPr>
                <w:rFonts w:ascii="Times New Roman" w:hAnsi="Times New Roman" w:eastAsia="Akrobat"/>
                <w:b/>
                <w:bCs/>
                <w:sz w:val="26"/>
                <w:szCs w:val="26"/>
                <w:lang w:val="ru-RU" w:bidi="ar"/>
              </w:rPr>
              <w:t>Рекомендации.</w:t>
            </w:r>
          </w:p>
          <w:p w14:paraId="387C4438">
            <w:pPr>
              <w:rPr>
                <w:b/>
                <w:bCs/>
                <w:sz w:val="26"/>
                <w:szCs w:val="26"/>
                <w:lang w:val="ru-RU"/>
              </w:rPr>
            </w:pPr>
          </w:p>
          <w:p w14:paraId="33D75E73">
            <w:pPr>
              <w:jc w:val="center"/>
              <w:rPr>
                <w:rFonts w:ascii="Times New Roman" w:hAnsi="Times New Roman" w:eastAsia="Akrobat-Bold"/>
                <w:b/>
                <w:bCs/>
                <w:sz w:val="26"/>
                <w:szCs w:val="26"/>
                <w:lang w:val="ru-RU" w:bidi="ar"/>
              </w:rPr>
            </w:pPr>
          </w:p>
        </w:tc>
        <w:tc>
          <w:tcPr>
            <w:tcW w:w="2284" w:type="dxa"/>
            <w:shd w:val="clear" w:color="auto" w:fill="auto"/>
          </w:tcPr>
          <w:p w14:paraId="55CFE6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Akrobat"/>
                <w:sz w:val="26"/>
                <w:szCs w:val="26"/>
                <w:lang w:bidi="ar"/>
              </w:rPr>
              <w:t>активная</w:t>
            </w:r>
          </w:p>
          <w:p w14:paraId="44C0260F">
            <w:pPr>
              <w:jc w:val="center"/>
              <w:rPr>
                <w:rFonts w:ascii="Times New Roman" w:hAnsi="Times New Roman" w:eastAsia="Akrobat-Bold"/>
                <w:b/>
                <w:bCs/>
                <w:sz w:val="26"/>
                <w:szCs w:val="26"/>
                <w:lang w:bidi="ar"/>
              </w:rPr>
            </w:pPr>
          </w:p>
        </w:tc>
      </w:tr>
    </w:tbl>
    <w:p w14:paraId="6DD8DE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Основной формой работы сотрудничества с родителями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 рамках Консультационного центра является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индивидуальное консультирование.</w:t>
      </w:r>
      <w:r>
        <w:rPr>
          <w:rFonts w:ascii="Times New Roman" w:hAnsi="Times New Roman"/>
          <w:sz w:val="28"/>
          <w:szCs w:val="28"/>
        </w:rPr>
        <w:t> </w:t>
      </w:r>
    </w:p>
    <w:p w14:paraId="50770AD1">
      <w:pPr>
        <w:ind w:firstLine="708"/>
        <w:jc w:val="both"/>
        <w:rPr>
          <w:rFonts w:ascii="Times New Roman" w:hAnsi="Times New Roman"/>
          <w:color w:val="215868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Особенно важно найти общий язык и расположить родителя на доверительный разговор.</w:t>
      </w:r>
    </w:p>
    <w:p w14:paraId="2F5A96E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специалисты нашего КЦ следуют основным принципам консультирования:</w:t>
      </w:r>
    </w:p>
    <w:p w14:paraId="21E8D909">
      <w:pPr>
        <w:widowControl w:val="0"/>
        <w:tabs>
          <w:tab w:val="left" w:pos="0"/>
        </w:tabs>
        <w:contextualSpacing/>
        <w:jc w:val="both"/>
        <w:rPr>
          <w:rFonts w:ascii="Times New Roman" w:hAnsi="Times New Roman" w:eastAsia="Helvetica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Helvetica"/>
          <w:sz w:val="28"/>
          <w:szCs w:val="28"/>
          <w:shd w:val="clear" w:color="auto" w:fill="FFFFFF"/>
          <w:lang w:val="ru-RU"/>
        </w:rPr>
        <w:t>Доброжелательное отношение к получателю услуги.</w:t>
      </w:r>
    </w:p>
    <w:p w14:paraId="261B5F1C">
      <w:pPr>
        <w:widowControl w:val="0"/>
        <w:tabs>
          <w:tab w:val="left" w:pos="0"/>
        </w:tabs>
        <w:contextualSpacing/>
        <w:jc w:val="both"/>
        <w:rPr>
          <w:rFonts w:ascii="Times New Roman" w:hAnsi="Times New Roman" w:eastAsia="Helvetica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Helvetica"/>
          <w:sz w:val="28"/>
          <w:szCs w:val="28"/>
          <w:shd w:val="clear" w:color="auto" w:fill="FFFFFF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Активное внимание.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Проявление интереса к родителю должно сопровождаться присутствием и сосредоточенностью.</w:t>
      </w:r>
      <w:r>
        <w:rPr>
          <w:rFonts w:ascii="Times New Roman" w:hAnsi="Times New Roman"/>
          <w:sz w:val="28"/>
          <w:szCs w:val="28"/>
        </w:rPr>
        <w:t> </w:t>
      </w:r>
    </w:p>
    <w:p w14:paraId="50FB37AA">
      <w:pPr>
        <w:widowControl w:val="0"/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Helvetica"/>
          <w:sz w:val="28"/>
          <w:szCs w:val="28"/>
          <w:shd w:val="clear" w:color="auto" w:fill="FFFFFF"/>
          <w:lang w:val="ru-RU"/>
        </w:rPr>
        <w:t>Безоценочное отношение. (</w:t>
      </w:r>
      <w:r>
        <w:rPr>
          <w:rFonts w:ascii="Times New Roman" w:hAnsi="Times New Roman"/>
          <w:sz w:val="28"/>
          <w:szCs w:val="28"/>
          <w:lang w:val="ru-RU"/>
        </w:rPr>
        <w:t>Принимая людей без каких-либо условий, специалисты избегают ошибок в суждениях и настроены на гораздо большую вероятность быть услышанными).</w:t>
      </w:r>
    </w:p>
    <w:p w14:paraId="4D51F4BA">
      <w:pPr>
        <w:widowControl w:val="0"/>
        <w:tabs>
          <w:tab w:val="left" w:pos="0"/>
        </w:tabs>
        <w:contextualSpacing/>
        <w:jc w:val="both"/>
        <w:rPr>
          <w:rFonts w:ascii="Times New Roman" w:hAnsi="Times New Roman" w:eastAsia="Helvetica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Helvetica"/>
          <w:sz w:val="28"/>
          <w:szCs w:val="28"/>
          <w:shd w:val="clear" w:color="auto" w:fill="FFFFFF"/>
          <w:lang w:val="ru-RU"/>
        </w:rPr>
        <w:t>- Сохранение равенства позиций.</w:t>
      </w:r>
    </w:p>
    <w:p w14:paraId="59527949">
      <w:pPr>
        <w:widowControl w:val="0"/>
        <w:tabs>
          <w:tab w:val="left" w:pos="0"/>
        </w:tabs>
        <w:contextualSpacing/>
        <w:jc w:val="both"/>
        <w:rPr>
          <w:rFonts w:ascii="Times New Roman" w:hAnsi="Times New Roman" w:eastAsia="Helvetica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Helvetica"/>
          <w:sz w:val="28"/>
          <w:szCs w:val="28"/>
          <w:shd w:val="clear" w:color="auto" w:fill="FFFFFF"/>
          <w:lang w:val="ru-RU"/>
        </w:rPr>
        <w:t>-Создание эмоциональной поддержки. Фиксация на позитивных, ресурсных сторонах личности.</w:t>
      </w:r>
    </w:p>
    <w:p w14:paraId="6D03E4C0">
      <w:pPr>
        <w:widowControl w:val="0"/>
        <w:tabs>
          <w:tab w:val="left" w:pos="0"/>
        </w:tabs>
        <w:contextualSpacing/>
        <w:jc w:val="both"/>
        <w:rPr>
          <w:rFonts w:ascii="Times New Roman" w:hAnsi="Times New Roman" w:eastAsia="Helvetica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Helvetica"/>
          <w:sz w:val="28"/>
          <w:szCs w:val="28"/>
          <w:shd w:val="clear" w:color="auto" w:fill="FFFFFF"/>
          <w:lang w:val="ru-RU"/>
        </w:rPr>
        <w:t xml:space="preserve"> ВАЖНО: </w:t>
      </w:r>
    </w:p>
    <w:p w14:paraId="35B0FE23">
      <w:pPr>
        <w:widowControl w:val="0"/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-Говоря о ребенке – обязательно называть имя ребенка.</w:t>
      </w:r>
    </w:p>
    <w:p w14:paraId="1028D92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-К родителю обращаться по имени,  отчеству. </w:t>
      </w:r>
    </w:p>
    <w:p w14:paraId="2E725B0E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 w:bidi="ar"/>
        </w:rPr>
        <w:t xml:space="preserve">Что важно дать родителю  на этапе оказания помощи? </w:t>
      </w:r>
    </w:p>
    <w:p w14:paraId="2ED74D9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bidi="ar"/>
        </w:rPr>
        <w:t xml:space="preserve">• Понимание (Что вообще происходит  с ребенком?) – </w:t>
      </w:r>
      <w:r>
        <w:rPr>
          <w:rFonts w:ascii="Times New Roman" w:hAnsi="Times New Roman"/>
          <w:i/>
          <w:sz w:val="28"/>
          <w:szCs w:val="28"/>
          <w:lang w:val="ru-RU" w:bidi="ar"/>
        </w:rPr>
        <w:t xml:space="preserve">Обозначить, назвать </w:t>
      </w:r>
      <w:r>
        <w:rPr>
          <w:rFonts w:ascii="Times New Roman" w:hAnsi="Times New Roman"/>
          <w:i/>
          <w:iCs/>
          <w:sz w:val="28"/>
          <w:szCs w:val="28"/>
          <w:lang w:val="ru-RU" w:bidi="ar"/>
        </w:rPr>
        <w:t xml:space="preserve"> проблему. </w:t>
      </w:r>
    </w:p>
    <w:p w14:paraId="27E153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bidi="ar"/>
        </w:rPr>
        <w:t xml:space="preserve">• Стратегию – </w:t>
      </w:r>
      <w:r>
        <w:rPr>
          <w:rFonts w:ascii="Times New Roman" w:hAnsi="Times New Roman"/>
          <w:i/>
          <w:iCs/>
          <w:sz w:val="28"/>
          <w:szCs w:val="28"/>
          <w:lang w:val="ru-RU" w:bidi="ar"/>
        </w:rPr>
        <w:t xml:space="preserve">Что делать дальше? </w:t>
      </w:r>
    </w:p>
    <w:p w14:paraId="682A56B5">
      <w:pPr>
        <w:rPr>
          <w:rFonts w:ascii="Times New Roman" w:hAnsi="Times New Roman"/>
          <w:sz w:val="28"/>
          <w:szCs w:val="28"/>
          <w:lang w:val="ru-RU" w:bidi="ar"/>
        </w:rPr>
      </w:pPr>
      <w:r>
        <w:rPr>
          <w:rFonts w:ascii="Times New Roman" w:hAnsi="Times New Roman"/>
          <w:sz w:val="28"/>
          <w:szCs w:val="28"/>
          <w:lang w:val="ru-RU" w:bidi="ar"/>
        </w:rPr>
        <w:t>• Поддержку</w:t>
      </w:r>
    </w:p>
    <w:p w14:paraId="726349EF">
      <w:pPr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 w:bidi="ar"/>
        </w:rPr>
      </w:pPr>
      <w:r>
        <w:rPr>
          <w:rFonts w:ascii="Times New Roman" w:hAnsi="Times New Roman"/>
          <w:sz w:val="28"/>
          <w:szCs w:val="28"/>
          <w:lang w:val="ru-RU" w:bidi="ar"/>
        </w:rPr>
        <w:t xml:space="preserve">Основной инструмент на этапе оказания помощи  в ходе содержательного консультирования –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 w:bidi="ar"/>
        </w:rPr>
        <w:t xml:space="preserve">Рекомендация. </w:t>
      </w:r>
    </w:p>
    <w:p w14:paraId="48344DBF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bidi="ar"/>
        </w:rPr>
      </w:pPr>
      <w:r>
        <w:rPr>
          <w:rFonts w:ascii="Times New Roman" w:hAnsi="Times New Roman"/>
          <w:color w:val="000000"/>
          <w:sz w:val="28"/>
          <w:szCs w:val="28"/>
          <w:lang w:val="ru-RU" w:bidi="ar"/>
        </w:rPr>
        <w:t>Рекомендация должна быть понятна  и предлагать пошаговое руководство к действию.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bidi="ar"/>
        </w:rPr>
        <w:t xml:space="preserve">Целесообразность рекомендации  должна быть очевидна для родителя.  </w:t>
      </w:r>
    </w:p>
    <w:p w14:paraId="4FA7968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bidi="ar"/>
        </w:rPr>
        <w:t>Сформулировав рекомендацию - обозначив конкретные способы  решения поставленных задач, специалисту КЦ необходимо получить обратную связь от родителей  (проверить, насколько точно родитель все понял). Затем нужно договориться о сроке применения рекомендаций  и повторной встрече. Обсудить итоги применения рекомендаций (можно использовать вопросы):</w:t>
      </w:r>
    </w:p>
    <w:p w14:paraId="106BCDE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bidi="ar"/>
        </w:rPr>
        <w:t xml:space="preserve">• «Удалось ли вам применить рекомендации?» Если нет, то что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bidi="ar"/>
        </w:rPr>
        <w:t xml:space="preserve">помешало?» </w:t>
      </w:r>
    </w:p>
    <w:p w14:paraId="33E67B3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bidi="ar"/>
        </w:rPr>
        <w:t xml:space="preserve">• «Если удалось, то к какому результату это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bidi="ar"/>
        </w:rPr>
        <w:t>привело?»</w:t>
      </w:r>
    </w:p>
    <w:p w14:paraId="35D69D78">
      <w:pPr>
        <w:pStyle w:val="2"/>
        <w:keepNext w:val="0"/>
        <w:keepLines w:val="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итогу консультации родителям  предоставляется возможность оценить полученную помощь посредством заполнения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нкеты оценки качества услуги по оказанию психолого-педагогической, методической и консультативной помощи:</w:t>
      </w:r>
    </w:p>
    <w:p w14:paraId="009E97C5">
      <w:pPr>
        <w:pStyle w:val="2"/>
        <w:keepNext w:val="0"/>
        <w:keepLines w:val="0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в  электронной форме посредством заполнения веб-анкеты,  ссылку родитель получал на электронную почту. </w:t>
      </w:r>
    </w:p>
    <w:p w14:paraId="75DB5A4C">
      <w:pPr>
        <w:pStyle w:val="2"/>
        <w:keepNext w:val="0"/>
        <w:keepLines w:val="0"/>
        <w:shd w:val="clear" w:color="auto" w:fill="FFFFFF"/>
        <w:spacing w:before="0" w:after="0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-на бумажном носителе, заполнив анкету-опросник. ( Форма опросника разработана специалистами КЦ).</w:t>
      </w:r>
    </w:p>
    <w:p w14:paraId="7531348D">
      <w:pPr>
        <w:ind w:firstLine="709"/>
        <w:jc w:val="both"/>
        <w:rPr>
          <w:lang w:val="ru-RU"/>
        </w:rPr>
      </w:pPr>
      <w:r>
        <w:rPr>
          <w:rFonts w:ascii="Times New Roman" w:hAnsi="Times New Roman" w:eastAsia="Akrobat"/>
          <w:sz w:val="28"/>
          <w:szCs w:val="28"/>
          <w:lang w:val="ru-RU" w:bidi="ar"/>
        </w:rPr>
        <w:t xml:space="preserve">Форма сбора обратной связи используется не только для оценки качества полученных  консультационных услуг, но и для получения дополнительных сведений, полезных для дальнейшего развития консультационной работы Организации. </w:t>
      </w:r>
    </w:p>
    <w:p w14:paraId="32D8EAB8">
      <w:pPr>
        <w:widowControl w:val="0"/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Возникали случаи, когда работа с родителем проводилась одновременно несколькими консультантами. Как правило, понять это только по теме запроса  очень сложно. Поэтому чаще всего  это определялось только после первого посещения родителем КЦ. </w:t>
      </w:r>
    </w:p>
    <w:p w14:paraId="516703BD">
      <w:pPr>
        <w:widowControl w:val="0"/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Например, поступил запрос от родителя на получение консультации учителя-логопеда. Маму волновал вопрос - ребёнку 3 года, а он не разговаривает.  Специалист после первичного общения  с мамой и ребенком  понимала, что проблему  можно решить только  при совместном консультировании  дефектолога и психолога.</w:t>
      </w:r>
    </w:p>
    <w:p w14:paraId="1A56789F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Были случаи, когда приходилось перенаправлять родителей в соц. защиту или поликлинику. Например, поступали запросы от беженцев, которые не входили в компетенцию специалистов КЦ. </w:t>
      </w:r>
    </w:p>
    <w:p w14:paraId="2A349C4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Практика общения с родителями (законными представителями) позволила нам выявить наиболее типичные проблемы, волнующие взрослых, обращающихся за консультативной помощью.</w:t>
      </w:r>
    </w:p>
    <w:p w14:paraId="347761C7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Так,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основным проблемам, с которыми обратились родители в наш Консультационный центр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можно отнести: </w:t>
      </w:r>
    </w:p>
    <w:p w14:paraId="2CB1AC25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Преодоление адаптационного периода у будущего воспитанника детского сада</w:t>
      </w:r>
    </w:p>
    <w:p w14:paraId="0015BE42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2.Нарушение развития речи у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детей</w:t>
      </w:r>
    </w:p>
    <w:p w14:paraId="4BE71806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3.Капризы и упрямство</w:t>
      </w:r>
    </w:p>
    <w:p w14:paraId="583FBEE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Детские страхи</w:t>
      </w:r>
    </w:p>
    <w:p w14:paraId="438462DF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Как приучить ребенка к горшку</w:t>
      </w:r>
    </w:p>
    <w:p w14:paraId="6D65ABB0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Как бороться с агрессией</w:t>
      </w:r>
    </w:p>
    <w:p w14:paraId="303F5980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Кризис – 3-х лет</w:t>
      </w:r>
    </w:p>
    <w:p w14:paraId="36C9A93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Тревожный ребенок, как ему помочь? </w:t>
      </w:r>
    </w:p>
    <w:p w14:paraId="0B4063B4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Особенности познавательного развития.</w:t>
      </w:r>
    </w:p>
    <w:p w14:paraId="1E06B70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Интересуют родителей и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вопросы послушания ребёнка, организация его досуга, режима, закаливание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и многое другое. В Центре родители получают ответы на свои вопросы, и мы, специалисты центра стараемся развеять тревоги и сомнения, скорректировать воспитательные воздействия.</w:t>
      </w:r>
    </w:p>
    <w:p w14:paraId="6142898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 время индивидуальных встреч специалисты КЦ дают рекомендации по созданию развивающей среды дома,  советуют какие игрушки и дидактические пособия лучше использовать при организации игровой деятельности, знакомят с детской литературой, обучают родителей несложным  приемам и упражнениям по развитию мелкой и общей моторики, артикуляционной гимнастики, дают рекомендации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применению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дидактических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материалов дома. </w:t>
      </w:r>
    </w:p>
    <w:p w14:paraId="05107003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Чаще всего рекомендации оформляют в виде памяток и буклетов, а также при необходимости, консультант может письменно  направить на адрес электронной почты получателя  консультации, необходимые ему нормативно-правовые и методические документы или ссылки на электронные ресурсы в сети «Интернет».</w:t>
      </w:r>
    </w:p>
    <w:p w14:paraId="33EF4141">
      <w:pPr>
        <w:ind w:firstLine="708"/>
        <w:jc w:val="both"/>
        <w:rPr>
          <w:rFonts w:ascii="Times New Roman" w:hAnsi="Times New Roman" w:eastAsia="Akrobat-Light"/>
          <w:sz w:val="28"/>
          <w:szCs w:val="28"/>
          <w:lang w:val="ru-RU" w:bidi="ar"/>
        </w:rPr>
      </w:pPr>
      <w:r>
        <w:rPr>
          <w:rFonts w:ascii="Times New Roman" w:hAnsi="Times New Roman" w:eastAsia="Akrobat-Light"/>
          <w:sz w:val="28"/>
          <w:szCs w:val="28"/>
          <w:lang w:val="ru-RU" w:bidi="ar"/>
        </w:rPr>
        <w:t>Как правило, в ходе таких мероприятий родители (законные представители) получают необходимую информацию  о воспитании и  развитии ребенка, а также актуальные знания для становления и развития гармоничных детско-родительских отношений.</w:t>
      </w:r>
    </w:p>
    <w:p w14:paraId="172D7A2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Также специалистами Консультационного центра осуществлялось кураторское сопровождение  многодетных семей, в ходе которого родители имели возможность получить квалифицированную помощь специалистов по вопросам развития и воспитания детей раннего возраста, не посещающих дошкольное образовательное учреждение, как в очной, так и в дистанционной форме. </w:t>
      </w:r>
    </w:p>
    <w:p w14:paraId="43C0F21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Родитель был определён из числа семей ДОО, которые раннее уже обращались к специалистам КЦ, по вопросам обучения, воспитания и развития старших детей.  Когда в семье  родился третий ребёнок, и мама Миланы О. в очередной раз обратилась за помощью в КЦ,  ей была предложена такая форма работы, как кураторское  сопровождение. </w:t>
      </w:r>
    </w:p>
    <w:p w14:paraId="385088D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 рамках сопровождения был разработан план взаимодействия всех специалистов КЦ с родителем (законным представителем), который включал в себя  разнообразные формы работы: мастер-классы, видео-консультации, обучающие видео-занятия, памятки, картотеки игр.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Темы мероприятий были определены во-первых, исходя из запроса родителя, а во-вторых, исходя из возрастных и индивидуальных особенностей ребёнка.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>С согласия родителя проведено диагностическое обследование специалистами КЦ уровня познавательного и речевого развития ребенка. И уже, исходя из полученных данных, были определены темы и формы работы плана кураторского сопровождения.</w:t>
      </w:r>
    </w:p>
    <w:p w14:paraId="50ECDCE4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одержательное консультирование было организовано в форме 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ыездных консультаций по запросу  в учреждениях, где </w:t>
      </w:r>
      <w:r>
        <w:rPr>
          <w:rFonts w:ascii="Times New Roman" w:hAnsi="Times New Roman"/>
          <w:sz w:val="28"/>
          <w:szCs w:val="28"/>
          <w:lang w:val="ru-RU"/>
        </w:rPr>
        <w:t>отсутствуют соответствующие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квалифицированные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специалисты,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возникает необходимость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оказания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консультативной помощи родителям (законным представителям), детей.</w:t>
      </w:r>
    </w:p>
    <w:p w14:paraId="3FDD1EF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Например, поступил  запрос от руководителя ДОУ с. Ржевка, что у них есть родитель, который хотел бы получить консультационную помощь специалиста нашего КЦ, но на базе их детского сада.  Мы предложили родителю связаться непосредственно с педагогом-психологом КЦ, обозначить суть проблемы и обсудить время и день встречи. В результате, получив запрос, психолог, после предварительной подготовки, встретился с мамой на базе детского сада с. Ржевка. После знакомства с родителем, была организована беседа  для того, чтобы выяснить суть проблемы, по итогу которой проведено диагностическое обследование на соответствие  познавательного развития ребенка возрастным нормам. Итогом содержательной консультации стали рекомендации родителю.</w:t>
      </w:r>
    </w:p>
    <w:p w14:paraId="3311A8D2">
      <w:pPr>
        <w:ind w:firstLine="708"/>
        <w:jc w:val="both"/>
        <w:rPr>
          <w:rFonts w:ascii="Times New Roman" w:hAnsi="Times New Roman" w:eastAsia="Akrobat-Light"/>
          <w:sz w:val="28"/>
          <w:szCs w:val="28"/>
          <w:lang w:val="ru-RU" w:bidi="ar"/>
        </w:rPr>
      </w:pPr>
      <w:r>
        <w:rPr>
          <w:rFonts w:ascii="Times New Roman" w:hAnsi="Times New Roman"/>
          <w:sz w:val="28"/>
          <w:szCs w:val="28"/>
          <w:lang w:val="ru-RU"/>
        </w:rPr>
        <w:t>При подготовке консультаций (очных, групповых), семинаров, вебинаров специалисты нашего КЦ  пользуются не только своими наработками, но материалами, которые публикуются на официальных сайтах федеральных  ресурсных центров.</w:t>
      </w:r>
      <w:r>
        <w:rPr>
          <w:lang w:val="ru-RU"/>
        </w:rPr>
        <w:t xml:space="preserve"> </w:t>
      </w:r>
    </w:p>
    <w:p w14:paraId="5B19A92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commentRangeStart w:id="0"/>
      <w:r>
        <w:rPr>
          <w:rFonts w:ascii="Times New Roman" w:hAnsi="Times New Roman"/>
          <w:sz w:val="28"/>
          <w:szCs w:val="28"/>
          <w:lang w:val="ru-RU"/>
        </w:rPr>
        <w:t xml:space="preserve">Например, очень много полезного материала, как для родителей, так и для педагогов размещено на портале Растим детей РФ. Причём хочется отметить удобную навигацию и структурированность материала.  Представленный материал разделён на блоки по возрастам. </w:t>
      </w:r>
    </w:p>
    <w:p w14:paraId="5CA581D4">
      <w:pPr>
        <w:ind w:firstLine="708"/>
        <w:jc w:val="both"/>
        <w:rPr>
          <w:rFonts w:ascii="Times New Roman" w:hAnsi="Times New Roman" w:eastAsia="Calibri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Пользовались материалами на сайте ФРЦ ПМПК  - Раздел помощи родителям </w:t>
      </w:r>
      <w:r>
        <w:fldChar w:fldCharType="begin"/>
      </w:r>
      <w:r>
        <w:instrText xml:space="preserve"> HYPERLINK "https://pmpkrf.ru/parents-post/" \o "https://pmpkrf.ru/parents-post/" </w:instrText>
      </w:r>
      <w:r>
        <w:fldChar w:fldCharType="separate"/>
      </w:r>
      <w:r>
        <w:rPr>
          <w:rStyle w:val="205"/>
          <w:rFonts w:ascii="Times New Roman" w:hAnsi="Times New Roman"/>
          <w:sz w:val="28"/>
          <w:szCs w:val="28"/>
        </w:rPr>
        <w:t>https</w:t>
      </w:r>
      <w:r>
        <w:rPr>
          <w:rStyle w:val="205"/>
          <w:rFonts w:ascii="Times New Roman" w:hAnsi="Times New Roman"/>
          <w:sz w:val="28"/>
          <w:szCs w:val="28"/>
          <w:lang w:val="ru-RU"/>
        </w:rPr>
        <w:t>://</w:t>
      </w:r>
      <w:r>
        <w:rPr>
          <w:rStyle w:val="205"/>
          <w:rFonts w:ascii="Times New Roman" w:hAnsi="Times New Roman"/>
          <w:sz w:val="28"/>
          <w:szCs w:val="28"/>
        </w:rPr>
        <w:t>pmpkrf</w:t>
      </w:r>
      <w:r>
        <w:rPr>
          <w:rStyle w:val="205"/>
          <w:rFonts w:ascii="Times New Roman" w:hAnsi="Times New Roman"/>
          <w:sz w:val="28"/>
          <w:szCs w:val="28"/>
          <w:lang w:val="ru-RU"/>
        </w:rPr>
        <w:t>.</w:t>
      </w:r>
      <w:r>
        <w:rPr>
          <w:rStyle w:val="205"/>
          <w:rFonts w:ascii="Times New Roman" w:hAnsi="Times New Roman"/>
          <w:sz w:val="28"/>
          <w:szCs w:val="28"/>
        </w:rPr>
        <w:t>ru</w:t>
      </w:r>
      <w:r>
        <w:rPr>
          <w:rStyle w:val="205"/>
          <w:rFonts w:ascii="Times New Roman" w:hAnsi="Times New Roman"/>
          <w:sz w:val="28"/>
          <w:szCs w:val="28"/>
          <w:lang w:val="ru-RU"/>
        </w:rPr>
        <w:t>/</w:t>
      </w:r>
      <w:r>
        <w:rPr>
          <w:rStyle w:val="205"/>
          <w:rFonts w:ascii="Times New Roman" w:hAnsi="Times New Roman"/>
          <w:sz w:val="28"/>
          <w:szCs w:val="28"/>
        </w:rPr>
        <w:t>parents</w:t>
      </w:r>
      <w:r>
        <w:rPr>
          <w:rStyle w:val="205"/>
          <w:rFonts w:ascii="Times New Roman" w:hAnsi="Times New Roman"/>
          <w:sz w:val="28"/>
          <w:szCs w:val="28"/>
          <w:lang w:val="ru-RU"/>
        </w:rPr>
        <w:t>-</w:t>
      </w:r>
      <w:r>
        <w:rPr>
          <w:rStyle w:val="205"/>
          <w:rFonts w:ascii="Times New Roman" w:hAnsi="Times New Roman"/>
          <w:sz w:val="28"/>
          <w:szCs w:val="28"/>
        </w:rPr>
        <w:t>post</w:t>
      </w:r>
      <w:r>
        <w:rPr>
          <w:rStyle w:val="205"/>
          <w:rFonts w:ascii="Times New Roman" w:hAnsi="Times New Roman"/>
          <w:sz w:val="28"/>
          <w:szCs w:val="28"/>
          <w:lang w:val="ru-RU"/>
        </w:rPr>
        <w:t>/</w:t>
      </w:r>
      <w:r>
        <w:rPr>
          <w:rStyle w:val="205"/>
          <w:rFonts w:ascii="Times New Roman" w:hAnsi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eastAsia="Calibri"/>
          <w:sz w:val="28"/>
          <w:szCs w:val="28"/>
          <w:lang w:val="ru-RU" w:eastAsia="en-US"/>
        </w:rPr>
        <w:t>.</w:t>
      </w:r>
    </w:p>
    <w:p w14:paraId="732075F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Материалами на сайтах учреждений, которые являлись грантополучателями и имели большой опыт работы по оказанию услуг психолого-педагогической, методической  и консультационной помощи родителям. Например школа «Кроха» г.Ижевск </w:t>
      </w:r>
      <w:r>
        <w:fldChar w:fldCharType="begin"/>
      </w:r>
      <w:r>
        <w:instrText xml:space="preserve"> HYPERLINK "https://kroxa-school.com/" \o "https://kroxa-school.com/" </w:instrText>
      </w:r>
      <w:r>
        <w:fldChar w:fldCharType="separate"/>
      </w:r>
      <w:r>
        <w:rPr>
          <w:rStyle w:val="205"/>
          <w:rFonts w:ascii="Times New Roman" w:hAnsi="Times New Roman"/>
          <w:color w:val="000000"/>
          <w:sz w:val="28"/>
          <w:szCs w:val="28"/>
          <w:lang w:val="ru-RU"/>
        </w:rPr>
        <w:t>https://kroxa-school.com/</w:t>
      </w:r>
      <w:r>
        <w:rPr>
          <w:rStyle w:val="205"/>
          <w:rFonts w:ascii="Times New Roman" w:hAnsi="Times New Roman"/>
          <w:color w:val="000000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 HYPERLINK "https://vk.com/kpoxa_school" \o "https://vk.com/kpoxa_school" </w:instrText>
      </w:r>
      <w:r>
        <w:fldChar w:fldCharType="separate"/>
      </w:r>
      <w:r>
        <w:rPr>
          <w:rStyle w:val="205"/>
          <w:rFonts w:ascii="Times New Roman" w:hAnsi="Times New Roman"/>
          <w:color w:val="000000"/>
          <w:sz w:val="28"/>
          <w:szCs w:val="28"/>
          <w:lang w:val="ru-RU"/>
        </w:rPr>
        <w:t>https://vk.com/kpoxa_school</w:t>
      </w:r>
      <w:r>
        <w:rPr>
          <w:rStyle w:val="205"/>
          <w:rFonts w:ascii="Times New Roman" w:hAnsi="Times New Roman"/>
          <w:color w:val="000000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 w:bidi="ar"/>
        </w:rPr>
        <w:t>Служба «Компетентный родитель»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bidi="ar"/>
        </w:rPr>
        <w:t xml:space="preserve">Брянской области </w:t>
      </w:r>
      <w:r>
        <w:fldChar w:fldCharType="begin"/>
      </w:r>
      <w:r>
        <w:instrText xml:space="preserve"> HYPERLINK "https://vk.com/club212695022" \o "https://vk.com/club212695022" </w:instrText>
      </w:r>
      <w:r>
        <w:fldChar w:fldCharType="separate"/>
      </w:r>
      <w:r>
        <w:rPr>
          <w:rStyle w:val="205"/>
          <w:rFonts w:ascii="Times New Roman" w:hAnsi="Times New Roman"/>
          <w:color w:val="000000"/>
          <w:sz w:val="28"/>
          <w:szCs w:val="28"/>
          <w:lang w:val="ru-RU"/>
        </w:rPr>
        <w:t>https://vk.com/club212695022</w:t>
      </w:r>
      <w:r>
        <w:rPr>
          <w:rStyle w:val="205"/>
          <w:rFonts w:ascii="Times New Roman" w:hAnsi="Times New Roman"/>
          <w:color w:val="000000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TNorms"/>
          <w:sz w:val="28"/>
          <w:szCs w:val="28"/>
          <w:lang w:val="ru-RU" w:bidi="ar"/>
        </w:rPr>
        <w:t xml:space="preserve">АНО «Центр психологии и развития человека «Сфера» </w:t>
      </w:r>
      <w:r>
        <w:fldChar w:fldCharType="begin"/>
      </w:r>
      <w:r>
        <w:instrText xml:space="preserve"> HYPERLINK "https://sfera4you.ru/page/projects/sttt.html" \o "https://sfera4you.ru/page/projects/sttt.html" </w:instrText>
      </w:r>
      <w:r>
        <w:fldChar w:fldCharType="separate"/>
      </w:r>
      <w:r>
        <w:rPr>
          <w:rStyle w:val="205"/>
          <w:rFonts w:ascii="Times New Roman" w:hAnsi="Times New Roman"/>
          <w:color w:val="000000"/>
          <w:sz w:val="28"/>
          <w:szCs w:val="28"/>
          <w:lang w:val="ru-RU"/>
        </w:rPr>
        <w:t>https://sfera4you.ru/page/projects/sttt.html</w:t>
      </w:r>
      <w:r>
        <w:rPr>
          <w:rStyle w:val="205"/>
          <w:rFonts w:ascii="Times New Roman" w:hAnsi="Times New Roman"/>
          <w:color w:val="000000"/>
          <w:sz w:val="28"/>
          <w:szCs w:val="28"/>
          <w:lang w:val="ru-RU"/>
        </w:rPr>
        <w:fldChar w:fldCharType="end"/>
      </w:r>
      <w:commentRangeEnd w:id="0"/>
      <w:r>
        <w:commentReference w:id="0"/>
      </w:r>
    </w:p>
    <w:p w14:paraId="5607325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говорить о трудностях, которые возникали у нас входе организации работы КЦ, то в первую очередь, хотелось бы отметить, что за последний год снизилось количество обращений в КЦ.  Скорее всего -это связано со сложившейся оперативной обстановкой. Стало меньше запросов на очное консультирование. В основном поступают запросы на получение консультаций в  дистанционной форме, как правило - рассылка на почту или по телефону. И чаще всего это те, родители, которые обращались уже к нам за помощью и  суть их запросов носит больше просветительский характер.</w:t>
      </w:r>
    </w:p>
    <w:p w14:paraId="3018463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Так же одна из проблем  - это временное отсутствие психолога в КЦ, но нам удалось её решить посредством заключения договора о сетевом взаимодействии с  психологом из другого ДОУ (Белочка с. Новая Таволжанка). </w:t>
      </w:r>
    </w:p>
    <w:p w14:paraId="79BA254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Иногда возникают сложности и в процессе работы с родителями. Это может зависеть от того насколько родитель готов принять или не принять проблему,  действительно ли  у него есть  желание решить проблему или цель обращения - просто поговорить со специалистом. Т.е психологическая составляющая играет огромную роль в достижении положительного результата. Это и  способность родителей к эмпатии, рефлексии и самоконтролю, готовность понимать и принимать ребенка с его проблемами таким какой он есть, готовность выполнять рекомендации специалистов. </w:t>
      </w:r>
    </w:p>
    <w:p w14:paraId="36C65016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Говоря о результативности работы КЦ, хотелось бы отметить, что начиная с 2017 г. в нашем Консультационном центре получили помощь  180 семей. Было оказано 300 консультаций из них  200 очных, 98 заочных и 2 выездные консультации.  Анализ отзывов родителей (законных представителей) показывает, что работа педагогов КЦ оценивается положительно, родители указывают на пользу полученных в рамках Центра  теоретических знаний и практического опыта в вопросах воспитания и образования детей раннего возраста.  И отдельным показателем хотелось бы выделить 10000 консультаций, которые были оказаны в 2022 году в рамках работы Консультационной Службы.</w:t>
      </w:r>
    </w:p>
    <w:p w14:paraId="1D13B60D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2A6956F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3CAC5E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0FD2879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7505409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CB96D93">
      <w:pPr>
        <w:rPr>
          <w:rFonts w:ascii="Akrobat" w:hAnsi="Akrobat" w:eastAsia="Akrobat" w:cs="Akrobat"/>
          <w:color w:val="1D1D1B"/>
          <w:sz w:val="26"/>
          <w:szCs w:val="26"/>
          <w:lang w:val="ru-RU" w:bidi="ar"/>
        </w:rPr>
      </w:pPr>
    </w:p>
    <w:sectPr>
      <w:pgSz w:w="11906" w:h="16838"/>
      <w:pgMar w:top="850" w:right="1134" w:bottom="850" w:left="1701" w:header="720" w:footer="720" w:gutter="0"/>
      <w:cols w:space="720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upervisor" w:date="2024-04-16T11:18:00Z" w:initials="s">
    <w:p w14:paraId="5D4FF5F5">
      <w:r>
        <w:rPr>
          <w:rFonts w:ascii="Arial" w:hAnsi="Arial" w:eastAsia="Arial" w:cs="Arial"/>
          <w:sz w:val="22"/>
        </w:rPr>
        <w:t>на слайд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D4FF5F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kroba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krobat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krobat-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Norm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upervisor">
    <w15:presenceInfo w15:providerId="Teamlab" w15:userId="super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EDC"/>
    <w:rsid w:val="00071960"/>
    <w:rsid w:val="000F0B42"/>
    <w:rsid w:val="0028651A"/>
    <w:rsid w:val="006B718F"/>
    <w:rsid w:val="006D2EDC"/>
    <w:rsid w:val="006D478A"/>
    <w:rsid w:val="00715123"/>
    <w:rsid w:val="00894B3C"/>
    <w:rsid w:val="00F62502"/>
    <w:rsid w:val="7D78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paragraph" w:styleId="2">
    <w:name w:val="heading 1"/>
    <w:basedOn w:val="1"/>
    <w:next w:val="1"/>
    <w:link w:val="5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5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5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5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5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6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6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6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6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annotation reference"/>
    <w:semiHidden/>
    <w:unhideWhenUsed/>
    <w:uiPriority w:val="99"/>
    <w:rPr>
      <w:sz w:val="16"/>
      <w:szCs w:val="16"/>
    </w:rPr>
  </w:style>
  <w:style w:type="character" w:styleId="15">
    <w:name w:val="endnote reference"/>
    <w:semiHidden/>
    <w:unhideWhenUsed/>
    <w:qFormat/>
    <w:uiPriority w:val="99"/>
    <w:rPr>
      <w:vertAlign w:val="superscript"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paragraph" w:styleId="17">
    <w:name w:val="Balloon Text"/>
    <w:basedOn w:val="1"/>
    <w:link w:val="2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8">
    <w:name w:val="endnote text"/>
    <w:basedOn w:val="1"/>
    <w:link w:val="201"/>
    <w:semiHidden/>
    <w:unhideWhenUsed/>
    <w:qFormat/>
    <w:uiPriority w:val="99"/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/>
      <w:sz w:val="18"/>
      <w:szCs w:val="18"/>
    </w:rPr>
  </w:style>
  <w:style w:type="paragraph" w:styleId="20">
    <w:name w:val="annotation text"/>
    <w:basedOn w:val="1"/>
    <w:link w:val="209"/>
    <w:semiHidden/>
    <w:unhideWhenUsed/>
    <w:qFormat/>
    <w:uiPriority w:val="99"/>
  </w:style>
  <w:style w:type="paragraph" w:styleId="21">
    <w:name w:val="footnote text"/>
    <w:basedOn w:val="1"/>
    <w:link w:val="200"/>
    <w:semiHidden/>
    <w:unhideWhenUsed/>
    <w:qFormat/>
    <w:uiPriority w:val="99"/>
    <w:pPr>
      <w:spacing w:after="40"/>
    </w:pPr>
    <w:rPr>
      <w:sz w:val="18"/>
    </w:rPr>
  </w:style>
  <w:style w:type="paragraph" w:styleId="22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3">
    <w:name w:val="header"/>
    <w:basedOn w:val="1"/>
    <w:link w:val="72"/>
    <w:unhideWhenUsed/>
    <w:qFormat/>
    <w:uiPriority w:val="99"/>
    <w:pPr>
      <w:tabs>
        <w:tab w:val="center" w:pos="7143"/>
        <w:tab w:val="right" w:pos="14287"/>
      </w:tabs>
    </w:pPr>
  </w:style>
  <w:style w:type="paragraph" w:styleId="24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5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6">
    <w:name w:val="toc 1"/>
    <w:basedOn w:val="1"/>
    <w:next w:val="1"/>
    <w:unhideWhenUsed/>
    <w:qFormat/>
    <w:uiPriority w:val="39"/>
    <w:pPr>
      <w:spacing w:after="57"/>
    </w:pPr>
  </w:style>
  <w:style w:type="paragraph" w:styleId="27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8">
    <w:name w:val="table of figures"/>
    <w:basedOn w:val="1"/>
    <w:next w:val="1"/>
    <w:unhideWhenUsed/>
    <w:qFormat/>
    <w:uiPriority w:val="99"/>
  </w:style>
  <w:style w:type="paragraph" w:styleId="29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30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1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2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3">
    <w:name w:val="Title"/>
    <w:basedOn w:val="1"/>
    <w:next w:val="1"/>
    <w:link w:val="6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4">
    <w:name w:val="footer"/>
    <w:basedOn w:val="1"/>
    <w:link w:val="74"/>
    <w:unhideWhenUsed/>
    <w:qFormat/>
    <w:uiPriority w:val="99"/>
    <w:pPr>
      <w:tabs>
        <w:tab w:val="center" w:pos="7143"/>
        <w:tab w:val="right" w:pos="14287"/>
      </w:tabs>
    </w:pPr>
  </w:style>
  <w:style w:type="paragraph" w:styleId="35">
    <w:name w:val="Subtitle"/>
    <w:basedOn w:val="1"/>
    <w:next w:val="1"/>
    <w:link w:val="67"/>
    <w:qFormat/>
    <w:uiPriority w:val="11"/>
    <w:pPr>
      <w:spacing w:before="200" w:after="200"/>
    </w:pPr>
    <w:rPr>
      <w:sz w:val="24"/>
      <w:szCs w:val="24"/>
    </w:rPr>
  </w:style>
  <w:style w:type="table" w:styleId="3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Heading 1 Char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Heading 2 Char"/>
    <w:uiPriority w:val="9"/>
    <w:rPr>
      <w:rFonts w:ascii="Arial" w:hAnsi="Arial" w:eastAsia="Arial" w:cs="Arial"/>
      <w:sz w:val="34"/>
    </w:rPr>
  </w:style>
  <w:style w:type="character" w:customStyle="1" w:styleId="39">
    <w:name w:val="Heading 3 Char"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Heading 6 Char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6">
    <w:name w:val="Title Char"/>
    <w:uiPriority w:val="10"/>
    <w:rPr>
      <w:sz w:val="48"/>
      <w:szCs w:val="48"/>
    </w:rPr>
  </w:style>
  <w:style w:type="character" w:customStyle="1" w:styleId="47">
    <w:name w:val="Subtitle Char"/>
    <w:uiPriority w:val="11"/>
    <w:rPr>
      <w:sz w:val="24"/>
      <w:szCs w:val="24"/>
    </w:rPr>
  </w:style>
  <w:style w:type="character" w:customStyle="1" w:styleId="48">
    <w:name w:val="Quote Char"/>
    <w:uiPriority w:val="29"/>
    <w:rPr>
      <w:i/>
    </w:rPr>
  </w:style>
  <w:style w:type="character" w:customStyle="1" w:styleId="49">
    <w:name w:val="Intense Quote Char"/>
    <w:uiPriority w:val="30"/>
    <w:rPr>
      <w:i/>
    </w:rPr>
  </w:style>
  <w:style w:type="character" w:customStyle="1" w:styleId="50">
    <w:name w:val="Header Char"/>
    <w:basedOn w:val="11"/>
    <w:uiPriority w:val="99"/>
  </w:style>
  <w:style w:type="character" w:customStyle="1" w:styleId="51">
    <w:name w:val="Caption Char"/>
    <w:qFormat/>
    <w:uiPriority w:val="99"/>
  </w:style>
  <w:style w:type="character" w:customStyle="1" w:styleId="52">
    <w:name w:val="Footnote Text Char"/>
    <w:qFormat/>
    <w:uiPriority w:val="99"/>
    <w:rPr>
      <w:sz w:val="18"/>
    </w:rPr>
  </w:style>
  <w:style w:type="character" w:customStyle="1" w:styleId="53">
    <w:name w:val="Endnote Text Char"/>
    <w:uiPriority w:val="99"/>
    <w:rPr>
      <w:sz w:val="20"/>
    </w:rPr>
  </w:style>
  <w:style w:type="paragraph" w:customStyle="1" w:styleId="54">
    <w:name w:val="TOC Heading"/>
    <w:unhideWhenUsed/>
    <w:uiPriority w:val="39"/>
    <w:rPr>
      <w:rFonts w:ascii="Times New Roman" w:hAnsi="Times New Roman" w:eastAsia="SimSun" w:cs="Times New Roman"/>
      <w:lang w:val="ru-RU" w:eastAsia="ru-RU" w:bidi="ar-SA"/>
    </w:rPr>
  </w:style>
  <w:style w:type="character" w:customStyle="1" w:styleId="55">
    <w:name w:val="Заголовок 1 Знак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6">
    <w:name w:val="Заголовок 2 Знак"/>
    <w:link w:val="3"/>
    <w:qFormat/>
    <w:uiPriority w:val="9"/>
    <w:rPr>
      <w:rFonts w:ascii="Arial" w:hAnsi="Arial" w:eastAsia="Arial" w:cs="Arial"/>
      <w:sz w:val="34"/>
    </w:rPr>
  </w:style>
  <w:style w:type="character" w:customStyle="1" w:styleId="57">
    <w:name w:val="Заголовок 3 Знак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58">
    <w:name w:val="Заголовок 4 Знак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9">
    <w:name w:val="Заголовок 5 Знак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0">
    <w:name w:val="Заголовок 6 Знак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1">
    <w:name w:val="Заголовок 7 Знак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2">
    <w:name w:val="Заголовок 8 Знак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3">
    <w:name w:val="Заголовок 9 Знак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64">
    <w:name w:val="List Paragraph"/>
    <w:basedOn w:val="1"/>
    <w:qFormat/>
    <w:uiPriority w:val="34"/>
    <w:pPr>
      <w:ind w:left="720"/>
      <w:contextualSpacing/>
    </w:pPr>
  </w:style>
  <w:style w:type="paragraph" w:styleId="65">
    <w:name w:val="No Spacing"/>
    <w:qFormat/>
    <w:uiPriority w:val="1"/>
    <w:rPr>
      <w:rFonts w:ascii="Times New Roman" w:hAnsi="Times New Roman" w:eastAsia="SimSun" w:cs="Times New Roman"/>
      <w:lang w:val="ru-RU" w:eastAsia="zh-CN" w:bidi="ar-SA"/>
    </w:rPr>
  </w:style>
  <w:style w:type="character" w:customStyle="1" w:styleId="66">
    <w:name w:val="Название Знак"/>
    <w:link w:val="33"/>
    <w:qFormat/>
    <w:uiPriority w:val="10"/>
    <w:rPr>
      <w:sz w:val="48"/>
      <w:szCs w:val="48"/>
    </w:rPr>
  </w:style>
  <w:style w:type="character" w:customStyle="1" w:styleId="67">
    <w:name w:val="Подзаголовок Знак"/>
    <w:link w:val="35"/>
    <w:qFormat/>
    <w:uiPriority w:val="11"/>
    <w:rPr>
      <w:sz w:val="24"/>
      <w:szCs w:val="24"/>
    </w:rPr>
  </w:style>
  <w:style w:type="paragraph" w:styleId="68">
    <w:name w:val="Quote"/>
    <w:basedOn w:val="1"/>
    <w:next w:val="1"/>
    <w:link w:val="69"/>
    <w:qFormat/>
    <w:uiPriority w:val="29"/>
    <w:pPr>
      <w:ind w:left="720" w:right="720"/>
    </w:pPr>
    <w:rPr>
      <w:i/>
    </w:rPr>
  </w:style>
  <w:style w:type="character" w:customStyle="1" w:styleId="69">
    <w:name w:val="Цитата 2 Знак"/>
    <w:link w:val="68"/>
    <w:qFormat/>
    <w:uiPriority w:val="29"/>
    <w:rPr>
      <w:i/>
    </w:rPr>
  </w:style>
  <w:style w:type="paragraph" w:styleId="70">
    <w:name w:val="Intense Quote"/>
    <w:basedOn w:val="1"/>
    <w:next w:val="1"/>
    <w:link w:val="7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1">
    <w:name w:val="Выделенная цитата Знак"/>
    <w:link w:val="70"/>
    <w:qFormat/>
    <w:uiPriority w:val="30"/>
    <w:rPr>
      <w:i/>
    </w:rPr>
  </w:style>
  <w:style w:type="character" w:customStyle="1" w:styleId="72">
    <w:name w:val="Верхний колонтитул Знак"/>
    <w:link w:val="23"/>
    <w:qFormat/>
    <w:uiPriority w:val="99"/>
  </w:style>
  <w:style w:type="character" w:customStyle="1" w:styleId="73">
    <w:name w:val="Footer Char"/>
    <w:qFormat/>
    <w:uiPriority w:val="99"/>
  </w:style>
  <w:style w:type="character" w:customStyle="1" w:styleId="74">
    <w:name w:val="Нижний колонтитул Знак"/>
    <w:link w:val="34"/>
    <w:qFormat/>
    <w:uiPriority w:val="99"/>
  </w:style>
  <w:style w:type="table" w:customStyle="1" w:styleId="75">
    <w:name w:val="Table Grid Light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Plain Table 1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Plain Table 2"/>
    <w:qFormat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Plain Table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Plain Table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Plain Table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Grid Table 1 Light"/>
    <w:uiPriority w:val="99"/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">
    <w:name w:val="Grid Table 1 Light - Accent 1"/>
    <w:qFormat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">
    <w:name w:val="Grid Table 1 Light - Accent 2"/>
    <w:qFormat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">
    <w:name w:val="Grid Table 1 Light - Accent 3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">
    <w:name w:val="Grid Table 1 Light - Accent 4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Grid Table 1 Light - Accent 5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Grid Table 1 Light - Accent 6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8">
    <w:name w:val="Grid Table 2"/>
    <w:qFormat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9">
    <w:name w:val="Grid Table 2 - Accent 1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">
    <w:name w:val="Grid Table 2 - Accent 2"/>
    <w:qFormat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Grid Table 2 - Accent 3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Grid Table 2 - Accent 4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Grid Table 2 - Accent 5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4">
    <w:name w:val="Grid Table 2 - Accent 6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5">
    <w:name w:val="Grid Table 3"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6">
    <w:name w:val="Grid Table 3 - Accent 1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7">
    <w:name w:val="Grid Table 3 - Accent 2"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8">
    <w:name w:val="Grid Table 3 - Accent 3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9">
    <w:name w:val="Grid Table 3 - Accent 4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Grid Table 3 - Accent 5"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Grid Table 3 - Accent 6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">
    <w:name w:val="Grid Table 4"/>
    <w:qFormat/>
    <w:uiPriority w:val="59"/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Grid Table 4 - Accent 1"/>
    <w:qFormat/>
    <w:uiPriority w:val="5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4">
    <w:name w:val="Grid Table 4 - Accent 2"/>
    <w:qFormat/>
    <w:uiPriority w:val="5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5">
    <w:name w:val="Grid Table 4 - Accent 3"/>
    <w:qFormat/>
    <w:uiPriority w:val="5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Grid Table 4 - Accent 4"/>
    <w:qFormat/>
    <w:uiPriority w:val="5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7">
    <w:name w:val="Grid Table 4 - Accent 5"/>
    <w:qFormat/>
    <w:uiPriority w:val="5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8">
    <w:name w:val="Grid Table 4 - Accent 6"/>
    <w:uiPriority w:val="5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9">
    <w:name w:val="Grid Table 5 Dark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Grid Table 5 Dark- Accent 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Grid Table 5 Dark - Accent 2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Grid Table 5 Dark - Accent 3"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Grid Table 5 Dark- Accent 4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Grid Table 5 Dark - Accent 5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Grid Table 5 Dark - Accent 6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Grid Table 6 Colorful"/>
    <w:qFormat/>
    <w:uiPriority w:val="99"/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Grid Table 6 Colorful - Accent 1"/>
    <w:qFormat/>
    <w:uiPriority w:val="99"/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">
    <w:name w:val="Grid Table 6 Colorful - Accent 2"/>
    <w:qFormat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">
    <w:name w:val="Grid Table 6 Colorful - Accent 3"/>
    <w:qFormat/>
    <w:uiPriority w:val="99"/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Grid Table 6 Colorful - Accent 4"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Grid Table 6 Colorful - Accent 5"/>
    <w:qFormat/>
    <w:uiPriority w:val="99"/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Grid Table 6 Colorful - Accent 6"/>
    <w:qFormat/>
    <w:uiPriority w:val="99"/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Grid Table 7 Colorful"/>
    <w:qFormat/>
    <w:uiPriority w:val="99"/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Grid Table 7 Colorful - Accent 1"/>
    <w:qFormat/>
    <w:uiPriority w:val="99"/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">
    <w:name w:val="Grid Table 7 Colorful - Accent 2"/>
    <w:qFormat/>
    <w:uiPriority w:val="99"/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">
    <w:name w:val="Grid Table 7 Colorful - Accent 3"/>
    <w:qFormat/>
    <w:uiPriority w:val="99"/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">
    <w:name w:val="Grid Table 7 Colorful - Accent 4"/>
    <w:qFormat/>
    <w:uiPriority w:val="99"/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Grid Table 7 Colorful - Accent 5"/>
    <w:qFormat/>
    <w:uiPriority w:val="99"/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">
    <w:name w:val="Grid Table 7 Colorful - Accent 6"/>
    <w:uiPriority w:val="99"/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List Table 1 Light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List Table 1 Light - Accent 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List Table 1 Light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List Table 1 Light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">
    <w:name w:val="List Table 1 Light - Accent 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List Table 2"/>
    <w:qFormat/>
    <w:uiPriority w:val="99"/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List Table 2 - Accent 1"/>
    <w:uiPriority w:val="99"/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">
    <w:name w:val="List Table 2 - Accent 2"/>
    <w:qFormat/>
    <w:uiPriority w:val="99"/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List Table 2 - Accent 3"/>
    <w:qFormat/>
    <w:uiPriority w:val="99"/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List Table 2 - Accent 4"/>
    <w:qFormat/>
    <w:uiPriority w:val="99"/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">
    <w:name w:val="List Table 2 - Accent 5"/>
    <w:qFormat/>
    <w:uiPriority w:val="99"/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">
    <w:name w:val="List Table 2 - Accent 6"/>
    <w:qFormat/>
    <w:uiPriority w:val="99"/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">
    <w:name w:val="List Table 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">
    <w:name w:val="List Table 3 - Accent 1"/>
    <w:qFormat/>
    <w:uiPriority w:val="99"/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">
    <w:name w:val="List Table 3 - Accent 2"/>
    <w:qFormat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List Table 3 - Accent 3"/>
    <w:qFormat/>
    <w:uiPriority w:val="99"/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List Table 3 - Accent 4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List Table 3 - Accent 5"/>
    <w:qFormat/>
    <w:uiPriority w:val="99"/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List Table 3 - Accent 6"/>
    <w:qFormat/>
    <w:uiPriority w:val="99"/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List Table 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List Table 4 - Accent 1"/>
    <w:qFormat/>
    <w:uiPriority w:val="9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">
    <w:name w:val="List Table 4 - Accent 2"/>
    <w:qFormat/>
    <w:uiPriority w:val="9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">
    <w:name w:val="List Table 4 - Accent 3"/>
    <w:qFormat/>
    <w:uiPriority w:val="9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">
    <w:name w:val="List Table 4 - Accent 4"/>
    <w:qFormat/>
    <w:uiPriority w:val="9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">
    <w:name w:val="List Table 4 - Accent 5"/>
    <w:qFormat/>
    <w:uiPriority w:val="9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">
    <w:name w:val="List Table 4 - Accent 6"/>
    <w:qFormat/>
    <w:uiPriority w:val="9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">
    <w:name w:val="List Table 5 Dark"/>
    <w:qFormat/>
    <w:uiPriority w:val="99"/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">
    <w:name w:val="List Table 5 Dark - Accent 1"/>
    <w:qFormat/>
    <w:uiPriority w:val="99"/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List Table 5 Dark - Accent 2"/>
    <w:qFormat/>
    <w:uiPriority w:val="99"/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List Table 5 Dark - Accent 3"/>
    <w:qFormat/>
    <w:uiPriority w:val="99"/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">
    <w:name w:val="List Table 5 Dark - Accent 4"/>
    <w:qFormat/>
    <w:uiPriority w:val="99"/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">
    <w:name w:val="List Table 5 Dark - Accent 5"/>
    <w:qFormat/>
    <w:uiPriority w:val="99"/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">
    <w:name w:val="List Table 5 Dark - Accent 6"/>
    <w:qFormat/>
    <w:uiPriority w:val="99"/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">
    <w:name w:val="List Table 6 Colorful"/>
    <w:qFormat/>
    <w:uiPriority w:val="99"/>
    <w:tblPr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">
    <w:name w:val="List Table 6 Colorful - Accent 1"/>
    <w:qFormat/>
    <w:uiPriority w:val="99"/>
    <w:tblPr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">
    <w:name w:val="List Table 6 Colorful - Accent 2"/>
    <w:qFormat/>
    <w:uiPriority w:val="99"/>
    <w:tblPr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">
    <w:name w:val="List Table 6 Colorful - Accent 3"/>
    <w:uiPriority w:val="99"/>
    <w:tblPr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">
    <w:name w:val="List Table 6 Colorful - Accent 4"/>
    <w:qFormat/>
    <w:uiPriority w:val="99"/>
    <w:tblPr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List Table 6 Colorful - Accent 5"/>
    <w:qFormat/>
    <w:uiPriority w:val="99"/>
    <w:tblPr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List Table 6 Colorful - Accent 6"/>
    <w:uiPriority w:val="99"/>
    <w:tblPr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">
    <w:name w:val="List Table 7 Colorful"/>
    <w:uiPriority w:val="99"/>
    <w:tblPr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">
    <w:name w:val="List Table 7 Colorful - Accent 1"/>
    <w:qFormat/>
    <w:uiPriority w:val="99"/>
    <w:tblPr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">
    <w:name w:val="List Table 7 Colorful - Accent 2"/>
    <w:qFormat/>
    <w:uiPriority w:val="99"/>
    <w:tblPr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">
    <w:name w:val="List Table 7 Colorful - Accent 3"/>
    <w:qFormat/>
    <w:uiPriority w:val="99"/>
    <w:tblPr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">
    <w:name w:val="List Table 7 Colorful - Accent 4"/>
    <w:qFormat/>
    <w:uiPriority w:val="99"/>
    <w:tblPr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">
    <w:name w:val="List Table 7 Colorful - Accent 5"/>
    <w:uiPriority w:val="99"/>
    <w:tblPr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">
    <w:name w:val="List Table 7 Colorful - Accent 6"/>
    <w:uiPriority w:val="99"/>
    <w:tblPr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">
    <w:name w:val="Lined - Accent 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Lined - Accent 2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">
    <w:name w:val="Lined - Accent 3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">
    <w:name w:val="Lined - Accent 4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">
    <w:name w:val="Lined - Accent 5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">
    <w:name w:val="Bordered &amp; Lined - Accent"/>
    <w:uiPriority w:val="99"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">
    <w:name w:val="Bordered &amp; Lined - Accent 1"/>
    <w:uiPriority w:val="99"/>
    <w:rPr>
      <w:color w:val="40404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">
    <w:name w:val="Bordered &amp; Lined - Accent 2"/>
    <w:uiPriority w:val="99"/>
    <w:rPr>
      <w:color w:val="40404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">
    <w:name w:val="Bordered &amp; Lined - Accent 3"/>
    <w:uiPriority w:val="99"/>
    <w:rPr>
      <w:color w:val="40404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">
    <w:name w:val="Bordered &amp; Lined - Accent 4"/>
    <w:uiPriority w:val="99"/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Bordered &amp; Lined - Accent 5"/>
    <w:qFormat/>
    <w:uiPriority w:val="99"/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">
    <w:name w:val="Bordered &amp; Lined - Accent 6"/>
    <w:uiPriority w:val="99"/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">
    <w:name w:val="Bordered"/>
    <w:qFormat/>
    <w:uiPriority w:val="99"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">
    <w:name w:val="Bordered - Accent 1"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">
    <w:name w:val="Bordered - Accent 2"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">
    <w:name w:val="Bordered - Accent 3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">
    <w:name w:val="Bordered - Accent 4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">
    <w:name w:val="Bordered - Accent 5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">
    <w:name w:val="Bordered - Accent 6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0">
    <w:name w:val="Текст сноски Знак"/>
    <w:link w:val="21"/>
    <w:qFormat/>
    <w:uiPriority w:val="99"/>
    <w:rPr>
      <w:sz w:val="18"/>
    </w:rPr>
  </w:style>
  <w:style w:type="character" w:customStyle="1" w:styleId="201">
    <w:name w:val="Текст концевой сноски Знак"/>
    <w:link w:val="18"/>
    <w:qFormat/>
    <w:uiPriority w:val="99"/>
    <w:rPr>
      <w:sz w:val="20"/>
    </w:rPr>
  </w:style>
  <w:style w:type="paragraph" w:customStyle="1" w:styleId="202">
    <w:name w:val="Заголовок оглавления1"/>
    <w:unhideWhenUsed/>
    <w:qFormat/>
    <w:uiPriority w:val="39"/>
    <w:rPr>
      <w:rFonts w:ascii="Times New Roman" w:hAnsi="Times New Roman" w:eastAsia="SimSun" w:cs="Times New Roman"/>
      <w:lang w:val="ru-RU" w:eastAsia="zh-CN" w:bidi="ar-SA"/>
    </w:rPr>
  </w:style>
  <w:style w:type="character" w:customStyle="1" w:styleId="203">
    <w:name w:val="Основной шрифт абзаца1"/>
    <w:semiHidden/>
    <w:qFormat/>
    <w:uiPriority w:val="0"/>
  </w:style>
  <w:style w:type="table" w:customStyle="1" w:styleId="204">
    <w:name w:val="Обычная таблица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5">
    <w:name w:val="Гиперссылка1"/>
    <w:qFormat/>
    <w:uiPriority w:val="0"/>
    <w:rPr>
      <w:color w:val="0000FF"/>
      <w:u w:val="single"/>
    </w:rPr>
  </w:style>
  <w:style w:type="paragraph" w:customStyle="1" w:styleId="206">
    <w:name w:val="Обычный (веб)1"/>
    <w:basedOn w:val="1"/>
    <w:qFormat/>
    <w:uiPriority w:val="0"/>
    <w:pPr>
      <w:spacing w:before="100" w:beforeAutospacing="1" w:after="100" w:afterAutospacing="1"/>
    </w:pPr>
  </w:style>
  <w:style w:type="table" w:customStyle="1" w:styleId="207">
    <w:name w:val="Сетка таблицы1"/>
    <w:basedOn w:val="20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8">
    <w:name w:val="Абзац списка1"/>
    <w:basedOn w:val="1"/>
    <w:qFormat/>
    <w:uiPriority w:val="34"/>
    <w:pPr>
      <w:ind w:left="720"/>
      <w:contextualSpacing/>
    </w:pPr>
  </w:style>
  <w:style w:type="character" w:customStyle="1" w:styleId="209">
    <w:name w:val="Текст примечания Знак"/>
    <w:link w:val="20"/>
    <w:semiHidden/>
    <w:qFormat/>
    <w:uiPriority w:val="99"/>
    <w:rPr>
      <w:rFonts w:ascii="Calibri" w:hAnsi="Calibri"/>
      <w:lang w:val="en-US" w:eastAsia="zh-CN"/>
    </w:rPr>
  </w:style>
  <w:style w:type="character" w:customStyle="1" w:styleId="210">
    <w:name w:val="Текст выноски Знак"/>
    <w:link w:val="17"/>
    <w:semiHidden/>
    <w:qFormat/>
    <w:uiPriority w:val="99"/>
    <w:rPr>
      <w:rFonts w:ascii="Tahoma" w:hAnsi="Tahoma" w:cs="Tahoma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2024</Words>
  <Characters>11541</Characters>
  <Lines>96</Lines>
  <Paragraphs>27</Paragraphs>
  <TotalTime>110</TotalTime>
  <ScaleCrop>false</ScaleCrop>
  <LinksUpToDate>false</LinksUpToDate>
  <CharactersWithSpaces>13538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2024-04-11T16:08:00Z</dcterms:created>
  <dc:creator>User</dc:creator>
  <cp:lastModifiedBy>User</cp:lastModifiedBy>
  <dcterms:modified xsi:type="dcterms:W3CDTF">2024-08-19T18:12:50Z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0F60D1EB149647D7A4202C4A55455E1C_12</vt:lpwstr>
  </property>
</Properties>
</file>