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8A002">
      <w:pPr>
        <w:pStyle w:val="6"/>
        <w:shd w:val="clear" w:color="auto" w:fill="FFFFFF"/>
        <w:spacing w:before="0" w:beforeAutospacing="0" w:after="0" w:afterAutospacing="0"/>
        <w:ind w:left="-567" w:firstLine="567"/>
        <w:jc w:val="center"/>
        <w:rPr>
          <w:rFonts w:hint="default"/>
          <w:b/>
          <w:kern w:val="36"/>
          <w:sz w:val="28"/>
          <w:szCs w:val="28"/>
          <w:lang w:val="ru-RU"/>
        </w:rPr>
      </w:pPr>
      <w:bookmarkStart w:id="0" w:name="_GoBack"/>
      <w:r>
        <w:rPr>
          <w:b/>
          <w:kern w:val="36"/>
          <w:sz w:val="28"/>
          <w:szCs w:val="28"/>
        </w:rPr>
        <w:t>Консультация</w:t>
      </w:r>
      <w:r>
        <w:rPr>
          <w:rFonts w:hint="default"/>
          <w:b/>
          <w:kern w:val="36"/>
          <w:sz w:val="28"/>
          <w:szCs w:val="28"/>
          <w:lang w:val="ru-RU"/>
        </w:rPr>
        <w:t xml:space="preserve"> для родителей</w:t>
      </w:r>
    </w:p>
    <w:p w14:paraId="486F42AB">
      <w:pPr>
        <w:pStyle w:val="6"/>
        <w:shd w:val="clear" w:color="auto" w:fill="FFFFFF"/>
        <w:spacing w:before="0" w:beforeAutospacing="0" w:after="0" w:afterAutospacing="0"/>
        <w:ind w:left="-567" w:firstLine="567"/>
        <w:jc w:val="center"/>
        <w:rPr>
          <w:b/>
          <w:bCs/>
          <w:sz w:val="28"/>
          <w:szCs w:val="28"/>
        </w:rPr>
      </w:pPr>
      <w:r>
        <w:rPr>
          <w:b/>
          <w:kern w:val="36"/>
          <w:sz w:val="28"/>
          <w:szCs w:val="28"/>
        </w:rPr>
        <w:t xml:space="preserve"> «</w:t>
      </w:r>
      <w:r>
        <w:rPr>
          <w:b/>
          <w:sz w:val="28"/>
          <w:szCs w:val="28"/>
        </w:rPr>
        <w:t>Как закалять ребенка</w:t>
      </w:r>
      <w:r>
        <w:rPr>
          <w:b/>
          <w:kern w:val="36"/>
          <w:sz w:val="28"/>
          <w:szCs w:val="28"/>
        </w:rPr>
        <w:t>»</w:t>
      </w:r>
    </w:p>
    <w:bookmarkEnd w:id="0"/>
    <w:p w14:paraId="6F5D8112">
      <w:pPr>
        <w:tabs>
          <w:tab w:val="left" w:pos="2867"/>
        </w:tabs>
        <w:ind w:left="-567" w:firstLine="567"/>
        <w:jc w:val="right"/>
        <w:rPr>
          <w:rFonts w:ascii="Times New Roman" w:hAnsi="Times New Roman" w:eastAsiaTheme="minorHAnsi"/>
          <w:b/>
          <w:sz w:val="28"/>
          <w:szCs w:val="28"/>
        </w:rPr>
      </w:pPr>
      <w:r>
        <w:rPr>
          <w:rFonts w:ascii="Times New Roman" w:hAnsi="Times New Roman"/>
          <w:b/>
          <w:sz w:val="28"/>
          <w:szCs w:val="28"/>
        </w:rPr>
        <w:t>Подготовила:</w:t>
      </w:r>
    </w:p>
    <w:p w14:paraId="712D7F68">
      <w:pPr>
        <w:pStyle w:val="5"/>
        <w:ind w:left="-567" w:firstLine="567"/>
        <w:jc w:val="right"/>
        <w:rPr>
          <w:rFonts w:ascii="Times New Roman" w:hAnsi="Times New Roman" w:cs="Times New Roman"/>
          <w:sz w:val="28"/>
          <w:szCs w:val="28"/>
        </w:rPr>
      </w:pPr>
      <w:r>
        <w:rPr>
          <w:rFonts w:ascii="Times New Roman" w:hAnsi="Times New Roman" w:cs="Times New Roman"/>
          <w:sz w:val="28"/>
          <w:szCs w:val="28"/>
        </w:rPr>
        <w:t>воспитатель</w:t>
      </w:r>
    </w:p>
    <w:p w14:paraId="797D99F6">
      <w:pPr>
        <w:pStyle w:val="5"/>
        <w:ind w:left="-567" w:firstLine="567"/>
        <w:jc w:val="right"/>
        <w:rPr>
          <w:rFonts w:ascii="Times New Roman" w:hAnsi="Times New Roman" w:cs="Times New Roman"/>
          <w:sz w:val="28"/>
          <w:szCs w:val="28"/>
        </w:rPr>
      </w:pPr>
      <w:r>
        <w:rPr>
          <w:rFonts w:ascii="Times New Roman" w:hAnsi="Times New Roman" w:cs="Times New Roman"/>
          <w:sz w:val="28"/>
          <w:szCs w:val="28"/>
        </w:rPr>
        <w:t>МАДОУ «Детский сад №14</w:t>
      </w:r>
    </w:p>
    <w:p w14:paraId="628862D5">
      <w:pPr>
        <w:pStyle w:val="5"/>
        <w:ind w:left="-567" w:firstLine="567"/>
        <w:jc w:val="right"/>
        <w:rPr>
          <w:rFonts w:ascii="Times New Roman" w:hAnsi="Times New Roman" w:cs="Times New Roman"/>
          <w:sz w:val="28"/>
          <w:szCs w:val="28"/>
        </w:rPr>
      </w:pPr>
      <w:r>
        <w:rPr>
          <w:rFonts w:ascii="Times New Roman" w:hAnsi="Times New Roman" w:cs="Times New Roman"/>
          <w:sz w:val="28"/>
          <w:szCs w:val="28"/>
        </w:rPr>
        <w:t xml:space="preserve"> г. Шебекино Белгородской области»</w:t>
      </w:r>
    </w:p>
    <w:p w14:paraId="254477F2">
      <w:pPr>
        <w:tabs>
          <w:tab w:val="left" w:pos="2867"/>
        </w:tabs>
        <w:ind w:left="-567" w:firstLine="567"/>
        <w:jc w:val="right"/>
        <w:rPr>
          <w:rFonts w:ascii="Times New Roman" w:hAnsi="Times New Roman"/>
          <w:sz w:val="28"/>
          <w:szCs w:val="28"/>
        </w:rPr>
      </w:pPr>
      <w:r>
        <w:rPr>
          <w:rFonts w:ascii="Times New Roman" w:hAnsi="Times New Roman"/>
          <w:sz w:val="28"/>
          <w:szCs w:val="28"/>
        </w:rPr>
        <w:t>Сапожникова Л.В.</w:t>
      </w:r>
    </w:p>
    <w:p w14:paraId="33A91E38">
      <w:pPr>
        <w:tabs>
          <w:tab w:val="left" w:pos="2867"/>
        </w:tabs>
        <w:ind w:left="-567" w:firstLine="567"/>
        <w:jc w:val="right"/>
        <w:rPr>
          <w:rFonts w:ascii="Times New Roman" w:hAnsi="Times New Roman"/>
          <w:sz w:val="28"/>
          <w:szCs w:val="28"/>
        </w:rPr>
      </w:pPr>
    </w:p>
    <w:p w14:paraId="4EBA4E56">
      <w:pPr>
        <w:ind w:left="-567" w:firstLine="567"/>
        <w:jc w:val="both"/>
        <w:rPr>
          <w:rFonts w:ascii="Times New Roman" w:hAnsi="Times New Roman"/>
          <w:sz w:val="28"/>
          <w:szCs w:val="28"/>
        </w:rPr>
      </w:pPr>
      <w:r>
        <w:rPr>
          <w:rFonts w:ascii="Times New Roman" w:hAnsi="Times New Roman"/>
          <w:sz w:val="28"/>
          <w:szCs w:val="28"/>
        </w:rPr>
        <w:t>Каждая мама хочет, чтобы ее ребенок рос сильным и крепким, не простуживался от малейшего сквозняка и прекрасно себя чувствовал. Всё же многие родители не довольны состоянием здоровья малыша. Кроха часто болеет, хотя одет в ультрасовременный теплый комбинезон, а в квартире постоянно работает обогреватель и положен теплый пол.</w:t>
      </w:r>
    </w:p>
    <w:p w14:paraId="5C5C27C3">
      <w:pPr>
        <w:ind w:left="-567" w:firstLine="567"/>
        <w:jc w:val="both"/>
        <w:rPr>
          <w:rFonts w:ascii="Times New Roman" w:hAnsi="Times New Roman"/>
          <w:sz w:val="28"/>
          <w:szCs w:val="28"/>
        </w:rPr>
      </w:pPr>
      <w:r>
        <w:rPr>
          <w:rFonts w:ascii="Times New Roman" w:hAnsi="Times New Roman"/>
          <w:sz w:val="28"/>
          <w:szCs w:val="28"/>
        </w:rPr>
        <w:t>Именно в такой ситуации родители вспоминают о закаливании и начинают обливать ребенка холодной водой. Но метод не приносит ожидаемого эффекта и разочаровывает отчаявшихся мам и пап. Врачи же утверждают, что закаливание детского организма – неотъемлемая часть здоровья ребенка, но проводить его нужно правильно.</w:t>
      </w:r>
    </w:p>
    <w:p w14:paraId="566E3A9B">
      <w:pPr>
        <w:ind w:left="-567" w:firstLine="567"/>
        <w:jc w:val="both"/>
        <w:rPr>
          <w:rFonts w:ascii="Times New Roman" w:hAnsi="Times New Roman"/>
          <w:sz w:val="28"/>
          <w:szCs w:val="28"/>
        </w:rPr>
      </w:pPr>
      <w:r>
        <w:rPr>
          <w:rFonts w:ascii="Times New Roman" w:hAnsi="Times New Roman"/>
          <w:sz w:val="28"/>
          <w:szCs w:val="28"/>
        </w:rPr>
        <w:t>Много мифов ходит о методах и способах закаливания детей. Родителям стоит разобраться в особенностях детского организма и подобрать подходящие малышу процедуры. Не нужно забывать о правилах закаливания, без соблюдения которых все усилия будут напрасны, а состояние здоровья крохи может даже ухудшиться.</w:t>
      </w:r>
    </w:p>
    <w:p w14:paraId="5DCB332F">
      <w:pPr>
        <w:ind w:left="-567" w:firstLine="567"/>
        <w:rPr>
          <w:rFonts w:ascii="Times New Roman" w:hAnsi="Times New Roman"/>
          <w:b/>
          <w:sz w:val="28"/>
          <w:szCs w:val="28"/>
        </w:rPr>
      </w:pPr>
      <w:r>
        <w:rPr>
          <w:rFonts w:ascii="Times New Roman" w:hAnsi="Times New Roman"/>
          <w:b/>
          <w:sz w:val="28"/>
          <w:szCs w:val="28"/>
        </w:rPr>
        <w:t>Что такое закаливание</w:t>
      </w:r>
    </w:p>
    <w:p w14:paraId="57777AF9">
      <w:pPr>
        <w:ind w:left="-567" w:firstLine="567"/>
        <w:jc w:val="both"/>
        <w:rPr>
          <w:rFonts w:ascii="Times New Roman" w:hAnsi="Times New Roman"/>
          <w:sz w:val="28"/>
          <w:szCs w:val="28"/>
        </w:rPr>
      </w:pPr>
      <w:r>
        <w:rPr>
          <w:rFonts w:ascii="Times New Roman" w:hAnsi="Times New Roman"/>
          <w:sz w:val="28"/>
          <w:szCs w:val="28"/>
        </w:rPr>
        <w:t>Закаливание – повышение сопротивляемости организма к неблагоприятным условиям внешней среды путем целенаправленного дозированного воздействия этих условий.</w:t>
      </w:r>
    </w:p>
    <w:p w14:paraId="1DB587B0">
      <w:pPr>
        <w:ind w:left="-567" w:firstLine="567"/>
        <w:jc w:val="both"/>
        <w:rPr>
          <w:rFonts w:ascii="Times New Roman" w:hAnsi="Times New Roman"/>
          <w:sz w:val="28"/>
          <w:szCs w:val="28"/>
        </w:rPr>
      </w:pPr>
      <w:r>
        <w:rPr>
          <w:rFonts w:ascii="Times New Roman" w:hAnsi="Times New Roman"/>
          <w:sz w:val="28"/>
          <w:szCs w:val="28"/>
        </w:rPr>
        <w:t>При упоминании слова «закаливание» в памяти сразу всплывает обливание холодной водой, но водные процедуры – не единственный метод укрепления иммунитета ребенка.</w:t>
      </w:r>
    </w:p>
    <w:p w14:paraId="58232D9F">
      <w:pPr>
        <w:ind w:left="-567" w:firstLine="567"/>
        <w:rPr>
          <w:rFonts w:ascii="Times New Roman" w:hAnsi="Times New Roman"/>
          <w:b/>
          <w:sz w:val="28"/>
          <w:szCs w:val="28"/>
        </w:rPr>
      </w:pPr>
      <w:r>
        <w:rPr>
          <w:rFonts w:ascii="Times New Roman" w:hAnsi="Times New Roman"/>
          <w:b/>
          <w:sz w:val="28"/>
          <w:szCs w:val="28"/>
        </w:rPr>
        <w:t>С чего начать закаливание ребенка</w:t>
      </w:r>
    </w:p>
    <w:p w14:paraId="589A1FED">
      <w:pPr>
        <w:ind w:left="-567" w:firstLine="567"/>
        <w:jc w:val="both"/>
        <w:rPr>
          <w:rFonts w:ascii="Times New Roman" w:hAnsi="Times New Roman"/>
          <w:sz w:val="28"/>
          <w:szCs w:val="28"/>
        </w:rPr>
      </w:pPr>
      <w:r>
        <w:rPr>
          <w:rFonts w:ascii="Times New Roman" w:hAnsi="Times New Roman"/>
          <w:sz w:val="28"/>
          <w:szCs w:val="28"/>
        </w:rPr>
        <w:t>Начинать закаливание нужно с изменения образа жизни всей семьи. Ведь усиление защитных функций иммунной системы не произойдет при обливании холодной водой. Чтобы эффективно укрепить здоровье ребенка, закаливающие процедуры должны включать в себя и другие простые мероприятия.</w:t>
      </w:r>
    </w:p>
    <w:p w14:paraId="2BC7A7E8">
      <w:pPr>
        <w:ind w:left="-567" w:firstLine="567"/>
        <w:jc w:val="both"/>
        <w:rPr>
          <w:rFonts w:ascii="Times New Roman" w:hAnsi="Times New Roman"/>
          <w:sz w:val="28"/>
          <w:szCs w:val="28"/>
        </w:rPr>
      </w:pPr>
      <w:r>
        <w:rPr>
          <w:rFonts w:ascii="Times New Roman" w:hAnsi="Times New Roman"/>
          <w:sz w:val="28"/>
          <w:szCs w:val="28"/>
        </w:rPr>
        <w:t>Для этого достаточно приблизить образ жизни малыша к природному, естественному.</w:t>
      </w:r>
    </w:p>
    <w:p w14:paraId="25813CD5">
      <w:pPr>
        <w:ind w:left="-567" w:firstLine="567"/>
        <w:rPr>
          <w:rFonts w:ascii="Times New Roman" w:hAnsi="Times New Roman"/>
          <w:b/>
          <w:sz w:val="28"/>
          <w:szCs w:val="28"/>
        </w:rPr>
      </w:pPr>
      <w:r>
        <w:rPr>
          <w:rFonts w:ascii="Times New Roman" w:hAnsi="Times New Roman"/>
          <w:b/>
          <w:sz w:val="28"/>
          <w:szCs w:val="28"/>
        </w:rPr>
        <w:t>Регулярные прогулки</w:t>
      </w:r>
    </w:p>
    <w:p w14:paraId="6A079124">
      <w:pPr>
        <w:ind w:left="-567" w:firstLine="567"/>
        <w:jc w:val="both"/>
        <w:rPr>
          <w:rFonts w:ascii="Times New Roman" w:hAnsi="Times New Roman"/>
          <w:sz w:val="28"/>
          <w:szCs w:val="28"/>
        </w:rPr>
      </w:pPr>
      <w:r>
        <w:rPr>
          <w:rFonts w:ascii="Times New Roman" w:hAnsi="Times New Roman"/>
          <w:sz w:val="28"/>
          <w:szCs w:val="28"/>
        </w:rPr>
        <w:t>Ребенок должен ежедневно бывать на улице, активно играть на свежем воздухе. Это значительно укрепляет иммунитет ребенка. Выбирая между прогулкой и просмотром телепередач, родители должны отдать предпочтение совместному времяпровождению на улице.</w:t>
      </w:r>
    </w:p>
    <w:p w14:paraId="3F580325">
      <w:pPr>
        <w:ind w:left="-567" w:firstLine="567"/>
        <w:rPr>
          <w:rFonts w:ascii="Times New Roman" w:hAnsi="Times New Roman"/>
          <w:b/>
          <w:sz w:val="28"/>
          <w:szCs w:val="28"/>
        </w:rPr>
      </w:pPr>
      <w:r>
        <w:rPr>
          <w:rFonts w:ascii="Times New Roman" w:hAnsi="Times New Roman"/>
          <w:b/>
          <w:sz w:val="28"/>
          <w:szCs w:val="28"/>
        </w:rPr>
        <w:t>Одежда ребенка</w:t>
      </w:r>
    </w:p>
    <w:p w14:paraId="2E7D7FF4">
      <w:pPr>
        <w:ind w:left="-567" w:firstLine="567"/>
        <w:jc w:val="both"/>
        <w:rPr>
          <w:rFonts w:ascii="Times New Roman" w:hAnsi="Times New Roman"/>
          <w:sz w:val="28"/>
          <w:szCs w:val="28"/>
        </w:rPr>
      </w:pPr>
      <w:r>
        <w:rPr>
          <w:rFonts w:ascii="Times New Roman" w:hAnsi="Times New Roman"/>
          <w:sz w:val="28"/>
          <w:szCs w:val="28"/>
        </w:rPr>
        <w:t>Обратите внимание, сколько слоев одежды на вашем ребенке. Врачи утверждают, что при температуре более 23 градусов достаточно одного тонкого слоя одежды, платья или футболки без рукавов.</w:t>
      </w:r>
    </w:p>
    <w:p w14:paraId="1FA2817E">
      <w:pPr>
        <w:ind w:left="-567" w:firstLine="567"/>
        <w:jc w:val="both"/>
        <w:rPr>
          <w:rFonts w:ascii="Times New Roman" w:hAnsi="Times New Roman"/>
          <w:sz w:val="28"/>
          <w:szCs w:val="28"/>
        </w:rPr>
      </w:pPr>
      <w:r>
        <w:rPr>
          <w:rFonts w:ascii="Times New Roman" w:hAnsi="Times New Roman"/>
          <w:sz w:val="28"/>
          <w:szCs w:val="28"/>
        </w:rPr>
        <w:t>Ребенок постоянно пребывает в движении и замерзает он намного реже, чем родители. Одетые тепло, в несколько слоев, малыши быстро потеют, что и вызывает развитие заболеваний.</w:t>
      </w:r>
    </w:p>
    <w:p w14:paraId="384E8E0C">
      <w:pPr>
        <w:ind w:left="-567" w:firstLine="567"/>
        <w:jc w:val="both"/>
        <w:rPr>
          <w:rFonts w:ascii="Times New Roman" w:hAnsi="Times New Roman"/>
          <w:sz w:val="28"/>
          <w:szCs w:val="28"/>
        </w:rPr>
      </w:pPr>
      <w:r>
        <w:rPr>
          <w:rFonts w:ascii="Times New Roman" w:hAnsi="Times New Roman"/>
          <w:sz w:val="28"/>
          <w:szCs w:val="28"/>
        </w:rPr>
        <w:t>Врачи рекомендуют постепенно приучать ребенка к легкой одежде и разрешать бегать по дому босиком. Это стимулирует рефлекторные зоны, которые находятся на стопе и прекрасно укрепляет иммунитет ребенка.</w:t>
      </w:r>
    </w:p>
    <w:p w14:paraId="38AC42F1">
      <w:pPr>
        <w:ind w:left="-567" w:firstLine="567"/>
        <w:rPr>
          <w:rFonts w:ascii="Times New Roman" w:hAnsi="Times New Roman"/>
          <w:b/>
          <w:sz w:val="28"/>
          <w:szCs w:val="28"/>
        </w:rPr>
      </w:pPr>
      <w:r>
        <w:rPr>
          <w:rFonts w:ascii="Times New Roman" w:hAnsi="Times New Roman"/>
          <w:b/>
          <w:sz w:val="28"/>
          <w:szCs w:val="28"/>
        </w:rPr>
        <w:t>Погода в доме</w:t>
      </w:r>
    </w:p>
    <w:p w14:paraId="4390F68F">
      <w:pPr>
        <w:ind w:left="-567" w:firstLine="567"/>
        <w:jc w:val="both"/>
        <w:rPr>
          <w:rFonts w:ascii="Times New Roman" w:hAnsi="Times New Roman"/>
          <w:sz w:val="28"/>
          <w:szCs w:val="28"/>
        </w:rPr>
      </w:pPr>
      <w:r>
        <w:rPr>
          <w:rFonts w:ascii="Times New Roman" w:hAnsi="Times New Roman"/>
          <w:sz w:val="28"/>
          <w:szCs w:val="28"/>
        </w:rPr>
        <w:t>Одной из причин частых простудных заболеваний считается слишком сухой воздух в помещении. Пересушенные слизистые оболочки теряют свои защитные свойства и перестают противостоять вирусам и бактериям. Особенно это касается помещений с дополнительными обогревателями и теплым полом.</w:t>
      </w:r>
    </w:p>
    <w:p w14:paraId="2B4FB214">
      <w:pPr>
        <w:ind w:left="-567" w:firstLine="567"/>
        <w:jc w:val="both"/>
        <w:rPr>
          <w:rFonts w:ascii="Times New Roman" w:hAnsi="Times New Roman"/>
          <w:sz w:val="28"/>
          <w:szCs w:val="28"/>
        </w:rPr>
      </w:pPr>
      <w:r>
        <w:rPr>
          <w:rFonts w:ascii="Times New Roman" w:hAnsi="Times New Roman"/>
          <w:sz w:val="28"/>
          <w:szCs w:val="28"/>
        </w:rPr>
        <w:t>В домах, где постоянно работает теплый пол, влажность воздуха снижается до 20 %, при нормальных показателях в 40-60%.</w:t>
      </w:r>
    </w:p>
    <w:p w14:paraId="2B6F72D9">
      <w:pPr>
        <w:ind w:left="-567" w:firstLine="567"/>
        <w:jc w:val="both"/>
        <w:rPr>
          <w:rFonts w:ascii="Times New Roman" w:hAnsi="Times New Roman"/>
          <w:sz w:val="28"/>
          <w:szCs w:val="28"/>
        </w:rPr>
      </w:pPr>
      <w:r>
        <w:rPr>
          <w:rFonts w:ascii="Times New Roman" w:hAnsi="Times New Roman"/>
          <w:sz w:val="28"/>
          <w:szCs w:val="28"/>
        </w:rPr>
        <w:t>Если воздух в квартире слишком сухой, стоит подумать о методах дополнительного увлажнения.</w:t>
      </w:r>
    </w:p>
    <w:p w14:paraId="6D95B08B">
      <w:pPr>
        <w:ind w:left="-567" w:firstLine="567"/>
        <w:jc w:val="both"/>
        <w:rPr>
          <w:rFonts w:ascii="Times New Roman" w:hAnsi="Times New Roman"/>
          <w:sz w:val="28"/>
          <w:szCs w:val="28"/>
        </w:rPr>
      </w:pPr>
      <w:r>
        <w:rPr>
          <w:rFonts w:ascii="Times New Roman" w:hAnsi="Times New Roman"/>
          <w:sz w:val="28"/>
          <w:szCs w:val="28"/>
        </w:rPr>
        <w:t>Температуру в комнате должна составлять 20-22 градуса. Соблюдение достаточной влажности и температурных условий в доме оградит малыша от многих проблем.</w:t>
      </w:r>
    </w:p>
    <w:p w14:paraId="22A2A9CD">
      <w:pPr>
        <w:ind w:left="-567" w:firstLine="567"/>
        <w:rPr>
          <w:rFonts w:ascii="Times New Roman" w:hAnsi="Times New Roman"/>
          <w:b/>
          <w:sz w:val="28"/>
          <w:szCs w:val="28"/>
        </w:rPr>
      </w:pPr>
      <w:r>
        <w:rPr>
          <w:rFonts w:ascii="Times New Roman" w:hAnsi="Times New Roman"/>
          <w:b/>
          <w:sz w:val="28"/>
          <w:szCs w:val="28"/>
        </w:rPr>
        <w:t>Режим дня</w:t>
      </w:r>
    </w:p>
    <w:p w14:paraId="5558E720">
      <w:pPr>
        <w:ind w:left="-567" w:firstLine="567"/>
        <w:jc w:val="both"/>
        <w:rPr>
          <w:rFonts w:ascii="Times New Roman" w:hAnsi="Times New Roman"/>
          <w:sz w:val="28"/>
          <w:szCs w:val="28"/>
        </w:rPr>
      </w:pPr>
      <w:r>
        <w:rPr>
          <w:rFonts w:ascii="Times New Roman" w:hAnsi="Times New Roman"/>
          <w:sz w:val="28"/>
          <w:szCs w:val="28"/>
        </w:rPr>
        <w:t>Правильное соотношение нагрузок, прогулок на свежем воздухе и отдыха формирует основу здоровья ребенка. Важно предупредить перегрузку малыша избытком секций и повышенную психоэмоциональную нагрузку.</w:t>
      </w:r>
    </w:p>
    <w:p w14:paraId="4EA7A5AB">
      <w:pPr>
        <w:ind w:left="-567" w:firstLine="567"/>
        <w:rPr>
          <w:rFonts w:ascii="Times New Roman" w:hAnsi="Times New Roman"/>
          <w:b/>
          <w:sz w:val="28"/>
          <w:szCs w:val="28"/>
        </w:rPr>
      </w:pPr>
      <w:r>
        <w:rPr>
          <w:rFonts w:ascii="Times New Roman" w:hAnsi="Times New Roman"/>
          <w:b/>
          <w:sz w:val="28"/>
          <w:szCs w:val="28"/>
        </w:rPr>
        <w:t>Правильное питание</w:t>
      </w:r>
    </w:p>
    <w:p w14:paraId="108B724E">
      <w:pPr>
        <w:ind w:left="-567" w:firstLine="567"/>
        <w:jc w:val="both"/>
        <w:rPr>
          <w:rFonts w:ascii="Times New Roman" w:hAnsi="Times New Roman"/>
          <w:sz w:val="28"/>
          <w:szCs w:val="28"/>
        </w:rPr>
      </w:pPr>
      <w:r>
        <w:rPr>
          <w:rFonts w:ascii="Times New Roman" w:hAnsi="Times New Roman"/>
          <w:sz w:val="28"/>
          <w:szCs w:val="28"/>
        </w:rPr>
        <w:t>Здоровое питание заключается в достаточном поступлении с пищей питательных веществ, которые участвуют в формировании защиты организма от инфекций. Нежелательно употребление тяжелой пищи, переедание и кормление ребенка через силу. Нужно соблюдать режим кормлений, питаться простой и здоровой пищей.</w:t>
      </w:r>
    </w:p>
    <w:p w14:paraId="50ACE45D">
      <w:pPr>
        <w:ind w:left="-567" w:firstLine="567"/>
        <w:rPr>
          <w:rFonts w:ascii="Times New Roman" w:hAnsi="Times New Roman"/>
          <w:b/>
          <w:sz w:val="28"/>
          <w:szCs w:val="28"/>
        </w:rPr>
      </w:pPr>
      <w:r>
        <w:rPr>
          <w:rFonts w:ascii="Times New Roman" w:hAnsi="Times New Roman"/>
          <w:b/>
          <w:sz w:val="28"/>
          <w:szCs w:val="28"/>
        </w:rPr>
        <w:t>Закаливающие процедуры</w:t>
      </w:r>
    </w:p>
    <w:p w14:paraId="13C1AF4F">
      <w:pPr>
        <w:ind w:left="-567" w:firstLine="567"/>
        <w:jc w:val="both"/>
        <w:rPr>
          <w:rFonts w:ascii="Times New Roman" w:hAnsi="Times New Roman"/>
          <w:sz w:val="28"/>
          <w:szCs w:val="28"/>
        </w:rPr>
      </w:pPr>
      <w:r>
        <w:rPr>
          <w:rFonts w:ascii="Times New Roman" w:hAnsi="Times New Roman"/>
          <w:sz w:val="28"/>
          <w:szCs w:val="28"/>
        </w:rPr>
        <w:t>Рациональное применение закаливающих процедур положительно воздействует на организм ребенка, улучшается кровообращение, обмен веществ, работа нервной системы. Ребенок постепенно адаптируется к воздействию факторов закаливания, повышается способность сопротивляться инфекциям.</w:t>
      </w:r>
    </w:p>
    <w:p w14:paraId="086F3648">
      <w:pPr>
        <w:ind w:left="-567" w:firstLine="567"/>
        <w:jc w:val="both"/>
        <w:rPr>
          <w:rFonts w:ascii="Times New Roman" w:hAnsi="Times New Roman"/>
          <w:sz w:val="28"/>
          <w:szCs w:val="28"/>
        </w:rPr>
      </w:pPr>
      <w:r>
        <w:rPr>
          <w:rFonts w:ascii="Times New Roman" w:hAnsi="Times New Roman"/>
          <w:sz w:val="28"/>
          <w:szCs w:val="28"/>
        </w:rPr>
        <w:t>Закаливающие процедуры разделяют в зависимости от фактора окружающей среды, который воздействует на организм. Самыми распространенными и эффективными системами закаливания детей являются водные и воздушные процедуры, закаливание солнцем.</w:t>
      </w:r>
    </w:p>
    <w:p w14:paraId="2D820DB2">
      <w:pPr>
        <w:ind w:left="-567" w:firstLine="567"/>
        <w:rPr>
          <w:rFonts w:ascii="Times New Roman" w:hAnsi="Times New Roman"/>
          <w:b/>
          <w:sz w:val="28"/>
          <w:szCs w:val="28"/>
        </w:rPr>
      </w:pPr>
      <w:r>
        <w:rPr>
          <w:rFonts w:ascii="Times New Roman" w:hAnsi="Times New Roman"/>
          <w:b/>
          <w:sz w:val="28"/>
          <w:szCs w:val="28"/>
        </w:rPr>
        <w:t>Правила закаливания</w:t>
      </w:r>
    </w:p>
    <w:p w14:paraId="71543F93">
      <w:pPr>
        <w:ind w:left="-567" w:firstLine="567"/>
        <w:jc w:val="both"/>
        <w:rPr>
          <w:rFonts w:ascii="Times New Roman" w:hAnsi="Times New Roman"/>
          <w:sz w:val="28"/>
          <w:szCs w:val="28"/>
        </w:rPr>
      </w:pPr>
      <w:r>
        <w:rPr>
          <w:rFonts w:ascii="Times New Roman" w:hAnsi="Times New Roman"/>
          <w:sz w:val="28"/>
          <w:szCs w:val="28"/>
        </w:rPr>
        <w:t>Ни при каких обстоятельствах закаливание не должны приносить малышу неприятные ощущения. Ребенок не должен плакать, кричать, воспринимать закаливание как испытание. Если дошкольнику не нравится выбранный вами метод, подберите другой вариант, который принесет ребенку пользу и положительные эмоции.</w:t>
      </w:r>
    </w:p>
    <w:p w14:paraId="4817E968">
      <w:pPr>
        <w:ind w:left="-567" w:firstLine="567"/>
        <w:rPr>
          <w:rFonts w:ascii="Times New Roman" w:hAnsi="Times New Roman"/>
          <w:sz w:val="28"/>
          <w:szCs w:val="28"/>
        </w:rPr>
      </w:pPr>
    </w:p>
    <w:p w14:paraId="58621020">
      <w:pPr>
        <w:ind w:left="-567" w:firstLine="567"/>
        <w:rPr>
          <w:rFonts w:ascii="Times New Roman" w:hAnsi="Times New Roman"/>
          <w:b/>
          <w:sz w:val="28"/>
          <w:szCs w:val="28"/>
        </w:rPr>
      </w:pPr>
      <w:r>
        <w:rPr>
          <w:rFonts w:ascii="Times New Roman" w:hAnsi="Times New Roman"/>
          <w:b/>
          <w:sz w:val="28"/>
          <w:szCs w:val="28"/>
        </w:rPr>
        <w:t>Закаливаемся постепенно</w:t>
      </w:r>
    </w:p>
    <w:p w14:paraId="45117131">
      <w:pPr>
        <w:ind w:left="-567" w:firstLine="567"/>
        <w:jc w:val="both"/>
        <w:rPr>
          <w:rFonts w:ascii="Times New Roman" w:hAnsi="Times New Roman"/>
          <w:sz w:val="28"/>
          <w:szCs w:val="28"/>
        </w:rPr>
      </w:pPr>
      <w:r>
        <w:rPr>
          <w:rFonts w:ascii="Times New Roman" w:hAnsi="Times New Roman"/>
          <w:sz w:val="28"/>
          <w:szCs w:val="28"/>
        </w:rPr>
        <w:t>Не нужно торопиться закаливать дошкольника, дайте организму ребенка адаптироваться постепенно. Понемногу увеличивайте время процедуры, постепенно снижайте температуру.</w:t>
      </w:r>
    </w:p>
    <w:p w14:paraId="49304F46">
      <w:pPr>
        <w:ind w:left="-567" w:firstLine="567"/>
        <w:rPr>
          <w:rFonts w:ascii="Times New Roman" w:hAnsi="Times New Roman"/>
          <w:b/>
          <w:sz w:val="28"/>
          <w:szCs w:val="28"/>
        </w:rPr>
      </w:pPr>
      <w:r>
        <w:rPr>
          <w:rFonts w:ascii="Times New Roman" w:hAnsi="Times New Roman"/>
          <w:b/>
          <w:sz w:val="28"/>
          <w:szCs w:val="28"/>
        </w:rPr>
        <w:t>Проводим процедуры систематически</w:t>
      </w:r>
    </w:p>
    <w:p w14:paraId="5D5E0E8A">
      <w:pPr>
        <w:ind w:left="-567" w:firstLine="567"/>
        <w:jc w:val="both"/>
        <w:rPr>
          <w:rFonts w:ascii="Times New Roman" w:hAnsi="Times New Roman"/>
          <w:sz w:val="28"/>
          <w:szCs w:val="28"/>
        </w:rPr>
      </w:pPr>
      <w:r>
        <w:rPr>
          <w:rFonts w:ascii="Times New Roman" w:hAnsi="Times New Roman"/>
          <w:sz w:val="28"/>
          <w:szCs w:val="28"/>
        </w:rPr>
        <w:t>Закаливающие процедуры будут иметь отличный результат, если проводить их регулярно. Лучше всего подобрать подходящий момент, когда малыш сыт и находится в хорошем расположении духа. Проводить процедуры следует в одно и то же время ежедневно.</w:t>
      </w:r>
    </w:p>
    <w:p w14:paraId="7C60A35D">
      <w:pPr>
        <w:ind w:left="-567" w:firstLine="567"/>
        <w:rPr>
          <w:rFonts w:ascii="Times New Roman" w:hAnsi="Times New Roman"/>
          <w:b/>
          <w:sz w:val="28"/>
          <w:szCs w:val="28"/>
        </w:rPr>
      </w:pPr>
      <w:r>
        <w:rPr>
          <w:rFonts w:ascii="Times New Roman" w:hAnsi="Times New Roman"/>
          <w:b/>
          <w:sz w:val="28"/>
          <w:szCs w:val="28"/>
        </w:rPr>
        <w:t>Комбинируем факторы закаливания</w:t>
      </w:r>
    </w:p>
    <w:p w14:paraId="226821D2">
      <w:pPr>
        <w:ind w:left="-567" w:firstLine="567"/>
        <w:jc w:val="both"/>
        <w:rPr>
          <w:rFonts w:ascii="Times New Roman" w:hAnsi="Times New Roman"/>
          <w:sz w:val="28"/>
          <w:szCs w:val="28"/>
        </w:rPr>
      </w:pPr>
      <w:r>
        <w:rPr>
          <w:rFonts w:ascii="Times New Roman" w:hAnsi="Times New Roman"/>
          <w:sz w:val="28"/>
          <w:szCs w:val="28"/>
        </w:rPr>
        <w:t>Необходимо периодически менять и комбинировать закаливающие факторы. Самые полезные и доступные из них – солнце, воздух и вода. Очень действенно сочетание закаливающих процедур и гимнастики.</w:t>
      </w:r>
    </w:p>
    <w:p w14:paraId="0FE632A9">
      <w:pPr>
        <w:ind w:left="-567" w:firstLine="567"/>
        <w:rPr>
          <w:rFonts w:ascii="Times New Roman" w:hAnsi="Times New Roman"/>
          <w:b/>
          <w:sz w:val="28"/>
          <w:szCs w:val="28"/>
        </w:rPr>
      </w:pPr>
      <w:r>
        <w:rPr>
          <w:rFonts w:ascii="Times New Roman" w:hAnsi="Times New Roman"/>
          <w:b/>
          <w:sz w:val="28"/>
          <w:szCs w:val="28"/>
        </w:rPr>
        <w:t>Предупреждаем переохлаждение и перегрев ребенка</w:t>
      </w:r>
    </w:p>
    <w:p w14:paraId="0D3227CF">
      <w:pPr>
        <w:ind w:left="-567" w:firstLine="567"/>
        <w:jc w:val="both"/>
        <w:rPr>
          <w:rFonts w:ascii="Times New Roman" w:hAnsi="Times New Roman"/>
          <w:sz w:val="28"/>
          <w:szCs w:val="28"/>
        </w:rPr>
      </w:pPr>
      <w:r>
        <w:rPr>
          <w:rFonts w:ascii="Times New Roman" w:hAnsi="Times New Roman"/>
          <w:sz w:val="28"/>
          <w:szCs w:val="28"/>
        </w:rPr>
        <w:t>Следите за состоянием и настроением малыша во время закаливания. Слишком интенсивные мероприятия могут негативно отразиться на состоянии здоровья ребенка.</w:t>
      </w:r>
    </w:p>
    <w:p w14:paraId="582DDC55">
      <w:pPr>
        <w:ind w:left="-567" w:firstLine="567"/>
        <w:rPr>
          <w:rFonts w:ascii="Times New Roman" w:hAnsi="Times New Roman"/>
          <w:b/>
          <w:sz w:val="28"/>
          <w:szCs w:val="28"/>
        </w:rPr>
      </w:pPr>
      <w:r>
        <w:rPr>
          <w:rFonts w:ascii="Times New Roman" w:hAnsi="Times New Roman"/>
          <w:b/>
          <w:sz w:val="28"/>
          <w:szCs w:val="28"/>
        </w:rPr>
        <w:t>Не закаливаться во время болезни</w:t>
      </w:r>
    </w:p>
    <w:p w14:paraId="726A8231">
      <w:pPr>
        <w:ind w:left="-567" w:firstLine="567"/>
        <w:jc w:val="both"/>
        <w:rPr>
          <w:rFonts w:ascii="Times New Roman" w:hAnsi="Times New Roman"/>
          <w:sz w:val="28"/>
          <w:szCs w:val="28"/>
        </w:rPr>
      </w:pPr>
      <w:r>
        <w:rPr>
          <w:rFonts w:ascii="Times New Roman" w:hAnsi="Times New Roman"/>
          <w:sz w:val="28"/>
          <w:szCs w:val="28"/>
        </w:rPr>
        <w:t>Перед началом закаливания стоит проконсультироваться с врачом. Если у закалявшегося ребенка нарушено самочувствие, повышена температура или проведена вакцинация, закаливание стоит пропустить.</w:t>
      </w:r>
    </w:p>
    <w:p w14:paraId="7B117F6B">
      <w:pPr>
        <w:ind w:left="-567" w:firstLine="567"/>
        <w:rPr>
          <w:rFonts w:ascii="Times New Roman" w:hAnsi="Times New Roman"/>
          <w:b/>
          <w:sz w:val="28"/>
          <w:szCs w:val="28"/>
        </w:rPr>
      </w:pPr>
      <w:r>
        <w:rPr>
          <w:rFonts w:ascii="Times New Roman" w:hAnsi="Times New Roman"/>
          <w:b/>
          <w:sz w:val="28"/>
          <w:szCs w:val="28"/>
        </w:rPr>
        <w:t>Закаливаться вместе</w:t>
      </w:r>
    </w:p>
    <w:p w14:paraId="6952222E">
      <w:pPr>
        <w:ind w:left="-567" w:firstLine="567"/>
        <w:jc w:val="both"/>
        <w:rPr>
          <w:rFonts w:ascii="Times New Roman" w:hAnsi="Times New Roman"/>
          <w:sz w:val="28"/>
          <w:szCs w:val="28"/>
        </w:rPr>
      </w:pPr>
      <w:r>
        <w:rPr>
          <w:rFonts w:ascii="Times New Roman" w:hAnsi="Times New Roman"/>
          <w:sz w:val="28"/>
          <w:szCs w:val="28"/>
        </w:rPr>
        <w:t>Если традиций здорового образа жизни и закаливания придерживается вся семья, ребенок быстро адаптируется и поддерживает родителей.</w:t>
      </w:r>
    </w:p>
    <w:p w14:paraId="0EF637B9">
      <w:pPr>
        <w:ind w:left="-567" w:firstLine="567"/>
        <w:rPr>
          <w:rFonts w:ascii="Times New Roman" w:hAnsi="Times New Roman"/>
          <w:b/>
          <w:sz w:val="28"/>
          <w:szCs w:val="28"/>
        </w:rPr>
      </w:pPr>
      <w:r>
        <w:rPr>
          <w:rFonts w:ascii="Times New Roman" w:hAnsi="Times New Roman"/>
          <w:b/>
          <w:sz w:val="28"/>
          <w:szCs w:val="28"/>
        </w:rPr>
        <w:t>Закаливание в ванной</w:t>
      </w:r>
    </w:p>
    <w:p w14:paraId="16C47519">
      <w:pPr>
        <w:ind w:left="-567" w:firstLine="567"/>
        <w:jc w:val="both"/>
        <w:rPr>
          <w:rFonts w:ascii="Times New Roman" w:hAnsi="Times New Roman"/>
          <w:sz w:val="28"/>
          <w:szCs w:val="28"/>
        </w:rPr>
      </w:pPr>
      <w:r>
        <w:rPr>
          <w:rFonts w:ascii="Times New Roman" w:hAnsi="Times New Roman"/>
          <w:sz w:val="28"/>
          <w:szCs w:val="28"/>
        </w:rPr>
        <w:t>Для этого привычную ванну температурой 37 градусов стоит закончить прохладным обливанием заранее подготовленной водой из кувшина. Важно, чтобы вода из кувшина была на 1-2 градуса прохладнее, чем в ванной.</w:t>
      </w:r>
    </w:p>
    <w:p w14:paraId="09CCFF1A">
      <w:pPr>
        <w:ind w:left="-567" w:firstLine="567"/>
        <w:jc w:val="both"/>
        <w:rPr>
          <w:rFonts w:ascii="Times New Roman" w:hAnsi="Times New Roman"/>
          <w:sz w:val="28"/>
          <w:szCs w:val="28"/>
        </w:rPr>
      </w:pPr>
      <w:r>
        <w:rPr>
          <w:rFonts w:ascii="Times New Roman" w:hAnsi="Times New Roman"/>
          <w:sz w:val="28"/>
          <w:szCs w:val="28"/>
        </w:rPr>
        <w:t>Затем температуру воды в кувшине нужно постепенно понижать на 1 градус каждые 3-5 дней. Но не следует обливать ребенка холодной водой ниже 20-26 градусов.</w:t>
      </w:r>
    </w:p>
    <w:p w14:paraId="186332B5">
      <w:pPr>
        <w:ind w:left="-567" w:firstLine="567"/>
        <w:jc w:val="both"/>
        <w:rPr>
          <w:rFonts w:ascii="Times New Roman" w:hAnsi="Times New Roman"/>
          <w:sz w:val="28"/>
          <w:szCs w:val="28"/>
        </w:rPr>
      </w:pPr>
      <w:r>
        <w:rPr>
          <w:rFonts w:ascii="Times New Roman" w:hAnsi="Times New Roman"/>
          <w:sz w:val="28"/>
          <w:szCs w:val="28"/>
        </w:rPr>
        <w:t>Проводится закаливающая процедура с помощью махровой рукавицы или полотенца, смоченного прохладной водой 33-35 градусов. Если ребенок с удовольствием принимает процедуру, можно сделать воду холоднее на 1 градус.</w:t>
      </w:r>
    </w:p>
    <w:p w14:paraId="309D0E51">
      <w:pPr>
        <w:ind w:left="-567" w:firstLine="567"/>
        <w:jc w:val="both"/>
        <w:rPr>
          <w:rFonts w:ascii="Times New Roman" w:hAnsi="Times New Roman"/>
          <w:sz w:val="28"/>
          <w:szCs w:val="28"/>
        </w:rPr>
      </w:pPr>
      <w:r>
        <w:rPr>
          <w:rFonts w:ascii="Times New Roman" w:hAnsi="Times New Roman"/>
          <w:sz w:val="28"/>
          <w:szCs w:val="28"/>
        </w:rPr>
        <w:t>Сама процедура заключается в обтирании массажными движениями кожи ребенка. Лучше соблюдать такую последовательность: сначала обтирают руки и ноги, затем принимаются за живот, грудь и спинку ребенка. Заканчивать процедуру лучше обтиранием кожи ребенка сухим полотенцем.</w:t>
      </w:r>
    </w:p>
    <w:p w14:paraId="143AF49F">
      <w:pPr>
        <w:ind w:left="-567" w:firstLine="567"/>
        <w:rPr>
          <w:rFonts w:ascii="Times New Roman" w:hAnsi="Times New Roman"/>
          <w:b/>
          <w:sz w:val="28"/>
          <w:szCs w:val="28"/>
        </w:rPr>
      </w:pPr>
      <w:r>
        <w:rPr>
          <w:rFonts w:ascii="Times New Roman" w:hAnsi="Times New Roman"/>
          <w:b/>
          <w:sz w:val="28"/>
          <w:szCs w:val="28"/>
        </w:rPr>
        <w:t>Заключение</w:t>
      </w:r>
    </w:p>
    <w:p w14:paraId="34C73E45">
      <w:pPr>
        <w:ind w:left="-567" w:firstLine="567"/>
        <w:jc w:val="both"/>
        <w:rPr>
          <w:rFonts w:ascii="Times New Roman" w:hAnsi="Times New Roman"/>
          <w:sz w:val="28"/>
          <w:szCs w:val="28"/>
        </w:rPr>
      </w:pPr>
      <w:r>
        <w:rPr>
          <w:rFonts w:ascii="Times New Roman" w:hAnsi="Times New Roman"/>
          <w:sz w:val="28"/>
          <w:szCs w:val="28"/>
        </w:rPr>
        <w:t>Закаливание детского организма – простой и эффективный способ тренировать защитные силы ребенка.</w:t>
      </w:r>
    </w:p>
    <w:p w14:paraId="5AACB3FB">
      <w:pPr>
        <w:ind w:left="-567" w:firstLine="567"/>
        <w:jc w:val="both"/>
        <w:rPr>
          <w:rFonts w:ascii="Times New Roman" w:hAnsi="Times New Roman"/>
          <w:sz w:val="28"/>
          <w:szCs w:val="28"/>
        </w:rPr>
      </w:pPr>
      <w:r>
        <w:rPr>
          <w:rFonts w:ascii="Times New Roman" w:hAnsi="Times New Roman"/>
          <w:sz w:val="28"/>
          <w:szCs w:val="28"/>
        </w:rPr>
        <w:t>Укрепление иммунитета ребенку должно включать в себя не только воздействие физических факторов, но и коррекцию образа жизни всей семьи. Это принесет хороший и длительный результат.</w:t>
      </w:r>
    </w:p>
    <w:p w14:paraId="2E819900">
      <w:pPr>
        <w:ind w:left="-567" w:firstLine="567"/>
        <w:jc w:val="both"/>
        <w:rPr>
          <w:rFonts w:ascii="Times New Roman" w:hAnsi="Times New Roman"/>
          <w:sz w:val="28"/>
          <w:szCs w:val="28"/>
        </w:rPr>
      </w:pPr>
      <w:r>
        <w:rPr>
          <w:rFonts w:ascii="Times New Roman" w:hAnsi="Times New Roman"/>
          <w:sz w:val="28"/>
          <w:szCs w:val="28"/>
        </w:rPr>
        <w:t>Желаем вам удачи!</w:t>
      </w:r>
    </w:p>
    <w:p w14:paraId="3CD74F4B">
      <w:pPr>
        <w:ind w:left="-567" w:firstLine="567"/>
        <w:rPr>
          <w:rFonts w:ascii="Times New Roman" w:hAnsi="Times New Roman"/>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996B96"/>
    <w:rsid w:val="000E45FE"/>
    <w:rsid w:val="00257B11"/>
    <w:rsid w:val="002879A9"/>
    <w:rsid w:val="00366435"/>
    <w:rsid w:val="00454193"/>
    <w:rsid w:val="004756FC"/>
    <w:rsid w:val="00504778"/>
    <w:rsid w:val="005A249D"/>
    <w:rsid w:val="006D1CF8"/>
    <w:rsid w:val="00716E90"/>
    <w:rsid w:val="0073521D"/>
    <w:rsid w:val="007B28D1"/>
    <w:rsid w:val="007D51F3"/>
    <w:rsid w:val="00981E5F"/>
    <w:rsid w:val="00996B96"/>
    <w:rsid w:val="00A65772"/>
    <w:rsid w:val="00AD08FD"/>
    <w:rsid w:val="00EE2510"/>
    <w:rsid w:val="00FD590E"/>
    <w:rsid w:val="4E042D5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Calibri" w:hAnsi="Calibri" w:eastAsia="Calibri" w:cs="Times New Roman"/>
      <w:sz w:val="22"/>
      <w:szCs w:val="22"/>
      <w:lang w:val="ru-RU" w:eastAsia="en-US" w:bidi="ar-SA"/>
    </w:rPr>
  </w:style>
  <w:style w:type="paragraph" w:styleId="2">
    <w:name w:val="heading 1"/>
    <w:basedOn w:val="1"/>
    <w:next w:val="1"/>
    <w:link w:val="7"/>
    <w:qFormat/>
    <w:uiPriority w:val="9"/>
    <w:pPr>
      <w:keepNext/>
      <w:jc w:val="right"/>
      <w:outlineLvl w:val="0"/>
    </w:pPr>
    <w:rPr>
      <w:rFonts w:ascii="Times New Roman" w:hAnsi="Times New Roman" w:eastAsia="Times New Roman"/>
      <w:b/>
      <w:bCs/>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link w:val="8"/>
    <w:semiHidden/>
    <w:unhideWhenUsed/>
    <w:uiPriority w:val="99"/>
    <w:pPr>
      <w:tabs>
        <w:tab w:val="center" w:pos="4677"/>
        <w:tab w:val="right" w:pos="9355"/>
      </w:tabs>
    </w:pPr>
    <w:rPr>
      <w:rFonts w:asciiTheme="minorHAnsi" w:hAnsiTheme="minorHAnsi" w:eastAsiaTheme="minorEastAsia" w:cstheme="minorBidi"/>
      <w:lang w:eastAsia="ru-RU"/>
    </w:rPr>
  </w:style>
  <w:style w:type="paragraph" w:styleId="6">
    <w:name w:val="Normal (Web)"/>
    <w:basedOn w:val="1"/>
    <w:unhideWhenUsed/>
    <w:uiPriority w:val="99"/>
    <w:pPr>
      <w:spacing w:before="100" w:beforeAutospacing="1" w:after="100" w:afterAutospacing="1"/>
    </w:pPr>
    <w:rPr>
      <w:rFonts w:ascii="Times New Roman" w:hAnsi="Times New Roman" w:eastAsia="Times New Roman"/>
      <w:sz w:val="24"/>
      <w:szCs w:val="24"/>
      <w:lang w:eastAsia="ru-RU"/>
    </w:rPr>
  </w:style>
  <w:style w:type="character" w:customStyle="1" w:styleId="7">
    <w:name w:val="Заголовок 1 Знак"/>
    <w:link w:val="2"/>
    <w:uiPriority w:val="9"/>
    <w:rPr>
      <w:rFonts w:ascii="Times New Roman" w:hAnsi="Times New Roman" w:eastAsia="Times New Roman"/>
      <w:b/>
      <w:bCs/>
      <w:sz w:val="22"/>
      <w:szCs w:val="24"/>
    </w:rPr>
  </w:style>
  <w:style w:type="character" w:customStyle="1" w:styleId="8">
    <w:name w:val="Верхний колонтитул Знак"/>
    <w:basedOn w:val="3"/>
    <w:link w:val="5"/>
    <w:semiHidden/>
    <w:uiPriority w:val="99"/>
    <w:rPr>
      <w:rFonts w:asciiTheme="minorHAnsi" w:hAnsiTheme="minorHAnsi" w:eastAsiaTheme="minorEastAsia" w:cstheme="minorBidi"/>
      <w:sz w:val="22"/>
      <w:szCs w:val="22"/>
      <w:lang w:eastAsia="ru-RU"/>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1063</Words>
  <Characters>6064</Characters>
  <Lines>50</Lines>
  <Paragraphs>14</Paragraphs>
  <TotalTime>35</TotalTime>
  <ScaleCrop>false</ScaleCrop>
  <LinksUpToDate>false</LinksUpToDate>
  <CharactersWithSpaces>7113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2022-03-14T12:15:00Z</dcterms:created>
  <dc:creator>User</dc:creator>
  <cp:lastModifiedBy>User</cp:lastModifiedBy>
  <dcterms:modified xsi:type="dcterms:W3CDTF">2024-08-17T18:30:30Z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241C1E1E94AB4036B205D3CFD2F9D1B5_12</vt:lpwstr>
  </property>
</Properties>
</file>