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93FE" w14:textId="77777777" w:rsidR="00FC6413" w:rsidRPr="00FC6413" w:rsidRDefault="00FC6413" w:rsidP="00FC6413">
      <w:pPr>
        <w:shd w:val="clear" w:color="auto" w:fill="FFFFFF"/>
        <w:spacing w:after="0"/>
        <w:ind w:left="-567" w:firstLine="567"/>
        <w:jc w:val="center"/>
        <w:rPr>
          <w:rFonts w:eastAsia="Times New Roman" w:cs="Times New Roman"/>
          <w:b/>
          <w:color w:val="000000" w:themeColor="text1"/>
          <w:kern w:val="36"/>
          <w:szCs w:val="28"/>
          <w:lang w:eastAsia="ru-RU"/>
        </w:rPr>
      </w:pPr>
      <w:r w:rsidRPr="00FC6413">
        <w:rPr>
          <w:rFonts w:eastAsia="Times New Roman" w:cs="Times New Roman"/>
          <w:b/>
          <w:color w:val="000000" w:themeColor="text1"/>
          <w:kern w:val="36"/>
          <w:szCs w:val="28"/>
          <w:lang w:eastAsia="ru-RU"/>
        </w:rPr>
        <w:t xml:space="preserve">Беседа </w:t>
      </w:r>
    </w:p>
    <w:p w14:paraId="45ED5B4D" w14:textId="77777777" w:rsidR="00FC6413" w:rsidRPr="00FC6413" w:rsidRDefault="00FC6413" w:rsidP="00FC6413">
      <w:pPr>
        <w:shd w:val="clear" w:color="auto" w:fill="FFFFFF"/>
        <w:spacing w:after="0"/>
        <w:ind w:left="-567" w:firstLine="567"/>
        <w:jc w:val="center"/>
        <w:rPr>
          <w:rFonts w:eastAsia="Times New Roman" w:cs="Times New Roman"/>
          <w:b/>
          <w:color w:val="000000" w:themeColor="text1"/>
          <w:kern w:val="36"/>
          <w:szCs w:val="28"/>
          <w:lang w:eastAsia="ru-RU"/>
        </w:rPr>
      </w:pPr>
      <w:r w:rsidRPr="00FC6413">
        <w:rPr>
          <w:rFonts w:eastAsia="Times New Roman" w:cs="Times New Roman"/>
          <w:b/>
          <w:color w:val="000000" w:themeColor="text1"/>
          <w:kern w:val="36"/>
          <w:szCs w:val="28"/>
          <w:lang w:eastAsia="ru-RU"/>
        </w:rPr>
        <w:t>«Нужно ли семье доверие?»</w:t>
      </w:r>
    </w:p>
    <w:p w14:paraId="3DD4859E" w14:textId="77777777" w:rsidR="00FC6413" w:rsidRPr="00FC6413" w:rsidRDefault="00FC6413" w:rsidP="00FC6413">
      <w:pPr>
        <w:tabs>
          <w:tab w:val="left" w:pos="2867"/>
        </w:tabs>
        <w:spacing w:after="0"/>
        <w:ind w:left="-567" w:firstLine="567"/>
        <w:jc w:val="right"/>
        <w:rPr>
          <w:rFonts w:cs="Times New Roman"/>
          <w:b/>
          <w:color w:val="000000" w:themeColor="text1"/>
          <w:szCs w:val="28"/>
        </w:rPr>
      </w:pPr>
      <w:r w:rsidRPr="00FC6413">
        <w:rPr>
          <w:rFonts w:cs="Times New Roman"/>
          <w:b/>
          <w:color w:val="000000" w:themeColor="text1"/>
          <w:szCs w:val="28"/>
        </w:rPr>
        <w:t>Подготовила:</w:t>
      </w:r>
    </w:p>
    <w:p w14:paraId="1D16E6C7" w14:textId="77777777" w:rsidR="00FC6413" w:rsidRPr="00FC6413" w:rsidRDefault="00FC6413" w:rsidP="00FC6413">
      <w:pPr>
        <w:pStyle w:val="a6"/>
        <w:ind w:left="-567" w:firstLine="567"/>
        <w:jc w:val="right"/>
        <w:rPr>
          <w:rFonts w:cs="Times New Roman"/>
          <w:color w:val="000000" w:themeColor="text1"/>
          <w:szCs w:val="28"/>
        </w:rPr>
      </w:pPr>
      <w:r w:rsidRPr="00FC6413">
        <w:rPr>
          <w:rFonts w:cs="Times New Roman"/>
          <w:color w:val="000000" w:themeColor="text1"/>
          <w:szCs w:val="28"/>
        </w:rPr>
        <w:t>воспитатель</w:t>
      </w:r>
    </w:p>
    <w:p w14:paraId="12A014BF" w14:textId="77777777" w:rsidR="00FC6413" w:rsidRPr="00FC6413" w:rsidRDefault="00FC6413" w:rsidP="00FC6413">
      <w:pPr>
        <w:pStyle w:val="a6"/>
        <w:ind w:left="-567" w:firstLine="567"/>
        <w:jc w:val="right"/>
        <w:rPr>
          <w:rFonts w:cs="Times New Roman"/>
          <w:color w:val="000000" w:themeColor="text1"/>
          <w:szCs w:val="28"/>
        </w:rPr>
      </w:pPr>
      <w:r w:rsidRPr="00FC6413">
        <w:rPr>
          <w:rFonts w:cs="Times New Roman"/>
          <w:color w:val="000000" w:themeColor="text1"/>
          <w:szCs w:val="28"/>
        </w:rPr>
        <w:t>МАДОУ «Детский сад №14</w:t>
      </w:r>
    </w:p>
    <w:p w14:paraId="22489C8F" w14:textId="77777777" w:rsidR="00FC6413" w:rsidRPr="00FC6413" w:rsidRDefault="00FC6413" w:rsidP="00FC6413">
      <w:pPr>
        <w:pStyle w:val="a6"/>
        <w:ind w:left="-567" w:firstLine="567"/>
        <w:jc w:val="right"/>
        <w:rPr>
          <w:rFonts w:cs="Times New Roman"/>
          <w:color w:val="000000" w:themeColor="text1"/>
          <w:szCs w:val="28"/>
        </w:rPr>
      </w:pPr>
      <w:r w:rsidRPr="00FC6413">
        <w:rPr>
          <w:rFonts w:cs="Times New Roman"/>
          <w:color w:val="000000" w:themeColor="text1"/>
          <w:szCs w:val="28"/>
        </w:rPr>
        <w:t xml:space="preserve"> г. Шебекино Белгородской области»</w:t>
      </w:r>
    </w:p>
    <w:p w14:paraId="56AAE421" w14:textId="77777777" w:rsidR="00FC6413" w:rsidRPr="00FC6413" w:rsidRDefault="00FC6413" w:rsidP="00FC6413">
      <w:pPr>
        <w:tabs>
          <w:tab w:val="left" w:pos="2867"/>
        </w:tabs>
        <w:spacing w:after="0"/>
        <w:ind w:left="-567" w:firstLine="567"/>
        <w:jc w:val="right"/>
        <w:rPr>
          <w:rFonts w:cs="Times New Roman"/>
          <w:color w:val="000000" w:themeColor="text1"/>
          <w:szCs w:val="28"/>
        </w:rPr>
      </w:pPr>
      <w:r w:rsidRPr="00FC6413">
        <w:rPr>
          <w:rFonts w:cs="Times New Roman"/>
          <w:color w:val="000000" w:themeColor="text1"/>
          <w:szCs w:val="28"/>
        </w:rPr>
        <w:t>Сапожникова Л.В.</w:t>
      </w:r>
    </w:p>
    <w:p w14:paraId="74FE9915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iCs/>
          <w:color w:val="000000" w:themeColor="text1"/>
          <w:szCs w:val="28"/>
          <w:bdr w:val="none" w:sz="0" w:space="0" w:color="auto" w:frame="1"/>
          <w:lang w:eastAsia="ru-RU"/>
        </w:rPr>
        <w:t>Цель:</w:t>
      </w:r>
      <w:r w:rsidRPr="00FC6413">
        <w:rPr>
          <w:rFonts w:eastAsia="Times New Roman" w:cs="Times New Roman"/>
          <w:i/>
          <w:iCs/>
          <w:color w:val="000000" w:themeColor="text1"/>
          <w:szCs w:val="28"/>
          <w:bdr w:val="none" w:sz="0" w:space="0" w:color="auto" w:frame="1"/>
          <w:lang w:eastAsia="ru-RU"/>
        </w:rPr>
        <w:t> 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ознакомить у детей с понятием «доверие», формировать в себе черты доброжелательности, добропорядочности.</w:t>
      </w:r>
    </w:p>
    <w:p w14:paraId="6643A553" w14:textId="77777777" w:rsidR="00586CF9" w:rsidRPr="00FC6413" w:rsidRDefault="00586CF9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Задачи:</w:t>
      </w:r>
    </w:p>
    <w:p w14:paraId="4C2A542B" w14:textId="77777777" w:rsidR="00586CF9" w:rsidRPr="00FC6413" w:rsidRDefault="00586CF9" w:rsidP="00FC6413">
      <w:pPr>
        <w:numPr>
          <w:ilvl w:val="0"/>
          <w:numId w:val="1"/>
        </w:numPr>
        <w:shd w:val="clear" w:color="auto" w:fill="FFFFFF"/>
        <w:tabs>
          <w:tab w:val="clear" w:pos="360"/>
          <w:tab w:val="num" w:pos="-567"/>
        </w:tabs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Cs/>
          <w:color w:val="000000" w:themeColor="text1"/>
          <w:szCs w:val="28"/>
          <w:lang w:eastAsia="ru-RU"/>
        </w:rPr>
        <w:t>Развивать умение понимать состояние другого человека, самому выражать ту или иную эмоцию, развивать наблюдательность, внимание, доверительность и интуицию.</w:t>
      </w:r>
    </w:p>
    <w:p w14:paraId="0EEBC87F" w14:textId="77777777" w:rsidR="00586CF9" w:rsidRPr="00FC6413" w:rsidRDefault="00586CF9" w:rsidP="00FC6413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num" w:pos="-567"/>
          <w:tab w:val="num" w:pos="0"/>
        </w:tabs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Cs/>
          <w:color w:val="000000" w:themeColor="text1"/>
          <w:szCs w:val="28"/>
          <w:lang w:eastAsia="ru-RU"/>
        </w:rPr>
        <w:t>Создавать адекватный эмоциональный фон общения, добро</w:t>
      </w:r>
      <w:r w:rsidRPr="00FC6413">
        <w:rPr>
          <w:rFonts w:eastAsia="Times New Roman" w:cs="Times New Roman"/>
          <w:bCs/>
          <w:color w:val="000000" w:themeColor="text1"/>
          <w:szCs w:val="28"/>
          <w:lang w:eastAsia="ru-RU"/>
        </w:rPr>
        <w:softHyphen/>
        <w:t>желательность отношений.</w:t>
      </w:r>
    </w:p>
    <w:p w14:paraId="06775F92" w14:textId="77777777" w:rsidR="00586CF9" w:rsidRPr="00FC6413" w:rsidRDefault="00586CF9" w:rsidP="00FC6413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num" w:pos="-567"/>
          <w:tab w:val="num" w:pos="0"/>
        </w:tabs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Способствовать сплочению коллектива.</w:t>
      </w:r>
    </w:p>
    <w:p w14:paraId="2C9A16B1" w14:textId="77777777" w:rsidR="00586CF9" w:rsidRPr="00FC6413" w:rsidRDefault="00586CF9" w:rsidP="00FC6413">
      <w:pPr>
        <w:pStyle w:val="a5"/>
        <w:shd w:val="clear" w:color="auto" w:fill="FFFFFF"/>
        <w:tabs>
          <w:tab w:val="num" w:pos="360"/>
        </w:tabs>
        <w:spacing w:after="0"/>
        <w:ind w:left="-567" w:firstLine="567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Ход:</w:t>
      </w:r>
    </w:p>
    <w:p w14:paraId="2E65560D" w14:textId="77777777" w:rsidR="00453851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Дети встают в круг. </w:t>
      </w:r>
    </w:p>
    <w:p w14:paraId="00A2EAB9" w14:textId="4BFC09DB" w:rsidR="00453851" w:rsidRPr="00FC6413" w:rsidRDefault="0018345C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="00453851" w:rsidRPr="00FC6413">
        <w:rPr>
          <w:rFonts w:eastAsia="Times New Roman" w:cs="Times New Roman"/>
          <w:color w:val="000000" w:themeColor="text1"/>
          <w:szCs w:val="28"/>
          <w:lang w:eastAsia="ru-RU"/>
        </w:rPr>
        <w:t>Ребята, а вы знаете, что означает круг в народе?</w:t>
      </w:r>
    </w:p>
    <w:p w14:paraId="05135EF4" w14:textId="77777777" w:rsidR="00453851" w:rsidRPr="00FC6413" w:rsidRDefault="00453851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Круг – это издавна символ любви, тепла, единства, доверия. Подумайте, кого из ваших близких вы можете поместить в него? Кому вы доверяете? А они вам?</w:t>
      </w:r>
    </w:p>
    <w:p w14:paraId="532E5C68" w14:textId="3278436E" w:rsidR="00453851" w:rsidRPr="00FC6413" w:rsidRDefault="0018345C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="00453851" w:rsidRPr="00FC6413">
        <w:rPr>
          <w:rFonts w:eastAsia="Times New Roman" w:cs="Times New Roman"/>
          <w:color w:val="000000" w:themeColor="text1"/>
          <w:szCs w:val="28"/>
          <w:lang w:eastAsia="ru-RU"/>
        </w:rPr>
        <w:t>Что нужно делать, всем членам семьи, чтобы между ними было доверие?</w:t>
      </w:r>
    </w:p>
    <w:p w14:paraId="349BD5BC" w14:textId="77777777" w:rsidR="00453851" w:rsidRPr="00FC6413" w:rsidRDefault="00453851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Доверие является важной частью семьи. </w:t>
      </w:r>
    </w:p>
    <w:p w14:paraId="5963609E" w14:textId="337DC6DD" w:rsidR="00453851" w:rsidRPr="00FC6413" w:rsidRDefault="0018345C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="00453851" w:rsidRPr="00FC6413">
        <w:rPr>
          <w:rFonts w:eastAsia="Times New Roman" w:cs="Times New Roman"/>
          <w:color w:val="000000" w:themeColor="text1"/>
          <w:szCs w:val="28"/>
          <w:lang w:eastAsia="ru-RU"/>
        </w:rPr>
        <w:t>В чем сила доверия? Вера и доверие связаны открытостью и честностью. Если я потерял доверие к человеку, значит, я от него закрылся. Для каждой семьи очень важно учиться доверять друг другу. Не предать, не обмануть, не подвести. Важно быть честными. Любовь в семье строится на доверии.</w:t>
      </w:r>
    </w:p>
    <w:p w14:paraId="547E66A3" w14:textId="5177804E" w:rsidR="00453851" w:rsidRPr="00FC6413" w:rsidRDefault="0018345C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="00453851" w:rsidRPr="00FC6413">
        <w:rPr>
          <w:rFonts w:eastAsia="Times New Roman" w:cs="Times New Roman"/>
          <w:color w:val="000000" w:themeColor="text1"/>
          <w:szCs w:val="28"/>
          <w:lang w:eastAsia="ru-RU"/>
        </w:rPr>
        <w:t>А что нельзя делать?</w:t>
      </w:r>
    </w:p>
    <w:p w14:paraId="103461DF" w14:textId="708204C7" w:rsidR="00453851" w:rsidRPr="00FC6413" w:rsidRDefault="00453851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Честность</w:t>
      </w:r>
      <w:r w:rsidR="0018345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это</w:t>
      </w:r>
      <w:proofErr w:type="gramEnd"/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умение говорить правду, не обманывать родителей, взрослых и друзей.</w:t>
      </w:r>
    </w:p>
    <w:p w14:paraId="449B55A5" w14:textId="77777777" w:rsidR="00D600FC" w:rsidRPr="00FC6413" w:rsidRDefault="00D600FC" w:rsidP="00FC6413">
      <w:pPr>
        <w:spacing w:after="0"/>
        <w:ind w:left="-567" w:firstLine="567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Упражнение «Цепочка доверия»</w:t>
      </w:r>
    </w:p>
    <w:p w14:paraId="1631662C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Первый ребенок поворачивается к соседу, и начинает приветствие словами: «Я тебе доверяю потому, что</w:t>
      </w:r>
      <w:proofErr w:type="gramStart"/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….</w:t>
      </w:r>
      <w:proofErr w:type="gramEnd"/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14:paraId="0029678D" w14:textId="77777777" w:rsidR="00343043" w:rsidRPr="00FC6413" w:rsidRDefault="00D600FC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Например: «П</w:t>
      </w:r>
      <w:r w:rsidR="00343043" w:rsidRPr="00FC6413">
        <w:rPr>
          <w:rFonts w:eastAsia="Times New Roman" w:cs="Times New Roman"/>
          <w:color w:val="000000" w:themeColor="text1"/>
          <w:szCs w:val="28"/>
          <w:lang w:eastAsia="ru-RU"/>
        </w:rPr>
        <w:t>отому, что ты всегда делишься со мной своими игрушками, и т. д.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»</w:t>
      </w:r>
    </w:p>
    <w:p w14:paraId="4F763D3A" w14:textId="77777777" w:rsidR="000C2A31" w:rsidRPr="00FC6413" w:rsidRDefault="000C2A31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="00297213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Давайте проверим</w:t>
      </w:r>
      <w:r w:rsidR="00297213" w:rsidRPr="00FC6413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правда ли вы доверяете своему другу?</w:t>
      </w:r>
      <w:r w:rsidR="00297213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Расскажите секрет, что лежит в волшебном мешке?</w:t>
      </w:r>
    </w:p>
    <w:p w14:paraId="0617ABF9" w14:textId="77777777" w:rsidR="00D600FC" w:rsidRPr="00FC6413" w:rsidRDefault="00D600FC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="000C2A31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А теперь расскажите, кому в семье вы доверяете больше всего, и почему?</w:t>
      </w:r>
    </w:p>
    <w:p w14:paraId="552D1F69" w14:textId="77777777" w:rsidR="00D600FC" w:rsidRPr="00FC6413" w:rsidRDefault="00D600FC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(</w:t>
      </w:r>
      <w:r w:rsidR="00343043" w:rsidRPr="00FC6413">
        <w:rPr>
          <w:rFonts w:eastAsia="Times New Roman" w:cs="Times New Roman"/>
          <w:color w:val="000000" w:themeColor="text1"/>
          <w:szCs w:val="28"/>
          <w:lang w:eastAsia="ru-RU"/>
        </w:rPr>
        <w:t>Дети по очереди рассказывают, кому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…)</w:t>
      </w:r>
    </w:p>
    <w:p w14:paraId="3F1AE293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FC6413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Итальянская сказка «Кочан капусты»</w:t>
      </w:r>
    </w:p>
    <w:p w14:paraId="0572FCAB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Недалеко от моря стояла убогая хижина, где жил старый рыбак с женою. Они были очень бедными. Наловит старик рыбы, старуха сварит супа – этим и наедались. Но вот, однажды, вернулся рыбак домой, принёс с десяток рыбёшек. Старая жена п</w:t>
      </w:r>
      <w:r w:rsidR="00D600FC" w:rsidRPr="00FC6413">
        <w:rPr>
          <w:rFonts w:eastAsia="Times New Roman" w:cs="Times New Roman"/>
          <w:color w:val="000000" w:themeColor="text1"/>
          <w:szCs w:val="28"/>
          <w:lang w:eastAsia="ru-RU"/>
        </w:rPr>
        <w:t>осмотрела на них и расстроилась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14:paraId="2753E8BD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- Каждый день рыба, да рыба! Как она мне уже надоела…. Хочется капусты, хоть умирай.</w:t>
      </w:r>
    </w:p>
    <w:p w14:paraId="5914727A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Не дури, жена! Рыба есть, и то хорошо.</w:t>
      </w:r>
    </w:p>
    <w:p w14:paraId="007887AB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Успокоилась старая и начала огонь разжигать в печи. А старик говорит:</w:t>
      </w:r>
    </w:p>
    <w:p w14:paraId="2AF95A54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- Мне и самому хочется </w:t>
      </w:r>
      <w:proofErr w:type="spellStart"/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капусточки</w:t>
      </w:r>
      <w:proofErr w:type="spellEnd"/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до смерти….</w:t>
      </w:r>
    </w:p>
    <w:p w14:paraId="3B0B0CA1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А где её взять? – ответила жена. – Был бы у нас огород….</w:t>
      </w:r>
      <w:r w:rsidR="00D600FC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Вон, у соседки какие кочаны на грядках сидят, большие, круглые, как поросята!</w:t>
      </w:r>
    </w:p>
    <w:p w14:paraId="31F03FBD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Так это ж, у соседки! А море – не огород, его не вспашешь, волны – не грядки, их не засеешь</w:t>
      </w:r>
      <w:r w:rsidR="00D600FC" w:rsidRPr="00FC6413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Да, что говорить! Пойду, повешу сети сушить.</w:t>
      </w:r>
    </w:p>
    <w:p w14:paraId="68C9FD24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Вышел старик из хижины, </w:t>
      </w:r>
      <w:r w:rsidR="00D600FC" w:rsidRPr="00FC6413">
        <w:rPr>
          <w:rFonts w:eastAsia="Times New Roman" w:cs="Times New Roman"/>
          <w:color w:val="000000" w:themeColor="text1"/>
          <w:szCs w:val="28"/>
          <w:lang w:eastAsia="ru-RU"/>
        </w:rPr>
        <w:t>остановился за дверью и подумал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: «Жаль мне, мою старуху. Хоть бы один раз её капусткой порадовать. А не пробраться ли мне к соседке? Вечер тёмный, кто меня там увидит?» Подумал так мужик, и пошёл по тропинке. А жена, тем временем, задумалась: «Жаль мне моего старого. Хоть бы один раз мне его капустой порадовать. У соседки капусты много. Одной головкой меньше будет, она и не заметит».</w:t>
      </w:r>
    </w:p>
    <w:p w14:paraId="280132DC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Подумала так старая женщина и пошла к соседскому огороду. Прошло немного времени – вернулся старик домой, хмурый, как море осенью. Следом за ним, и старуха пришла. Дед на жену накинулся:</w:t>
      </w:r>
    </w:p>
    <w:p w14:paraId="5108E129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Я из-за тебя, чуть со стыда не умер, капусты ей захотелось! А я старый дурак, поспешил к чужому огороду за капустой. Наклонился кочан сорвать, смотрю - женщина над грядкой, наверное, хозяйка. Я давай бежать, чуть на глаза ей не попался.</w:t>
      </w:r>
    </w:p>
    <w:p w14:paraId="5CB2C76C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Да я у него ещё и виновата! Я сама от страха отдышаться не могу. Зашла в соседский огород, чтоб для тебя головку капусты срезать, смотрю, мужчина на грядке ковыряется, хозяин, наверное. Я давай бежать, до сих пор, ноги подкашиваются.</w:t>
      </w:r>
    </w:p>
    <w:p w14:paraId="519958CB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В это мгновение, двери открылись, и в дом вошла соседка, которая капусту выращивает. Рыбак и его жена так и замерли со страху. А соседка сказала:</w:t>
      </w:r>
    </w:p>
    <w:p w14:paraId="02F0466E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Каждый день, капуста, да капуста. А не дадите ли вы нам немного рыбки на уху?</w:t>
      </w:r>
    </w:p>
    <w:p w14:paraId="56CAA5E7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Старик обрадовался:</w:t>
      </w:r>
    </w:p>
    <w:p w14:paraId="374B74C0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Бери, бери, сегодня отличная рыбка поймалась!</w:t>
      </w:r>
    </w:p>
    <w:p w14:paraId="64CAAE75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Приняла соседка подарок, да и говорит:</w:t>
      </w:r>
    </w:p>
    <w:p w14:paraId="4E93ADFF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Сделайте нам одолжение, принесла я вам кочан капусты, самую лучшую головку выбрала, возьмите.</w:t>
      </w:r>
    </w:p>
    <w:p w14:paraId="1286F445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Рыбак и его жена переглянулись. Сварили на ужин борщ. Начал старик кушать, и резко опустил ложку:</w:t>
      </w:r>
    </w:p>
    <w:p w14:paraId="5E55AC5E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Стой, жена, ты с какого краю на огород заходила?</w:t>
      </w:r>
    </w:p>
    <w:p w14:paraId="17C27FEC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С левого</w:t>
      </w:r>
    </w:p>
    <w:p w14:paraId="1BB2382F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Так, это нам с тобой, стыд старые глаза застелил. Я ж, на чужой огород с правого краю заходил. Вот и не узнали мы друг друга. Только страху натерпелись. Соседка умнее нас оказалась!</w:t>
      </w:r>
    </w:p>
    <w:p w14:paraId="1F222670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i/>
          <w:color w:val="000000" w:themeColor="text1"/>
          <w:szCs w:val="28"/>
          <w:bdr w:val="none" w:sz="0" w:space="0" w:color="auto" w:frame="1"/>
          <w:lang w:eastAsia="ru-RU"/>
        </w:rPr>
        <w:t>Вопросы для обсуждения</w:t>
      </w:r>
    </w:p>
    <w:p w14:paraId="7C295579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- Почему старому рыбаку и его жене не пришла мысль попросить капусту у соседки или поменять её на рыбу?</w:t>
      </w:r>
    </w:p>
    <w:p w14:paraId="58C10B66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Как изменилась жизнь старых людей после этого случая?</w:t>
      </w:r>
    </w:p>
    <w:p w14:paraId="00DF3F6B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Что для вас легче: попросить о помощи другого человека или сделать всё самому?</w:t>
      </w:r>
    </w:p>
    <w:p w14:paraId="0F90ACEA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Упражнение «Я тебе доверяю»</w:t>
      </w:r>
      <w:r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</w:p>
    <w:p w14:paraId="3C463399" w14:textId="77777777" w:rsidR="00343043" w:rsidRPr="00FC6413" w:rsidRDefault="00343043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Дети выбирают себе пару. Одному ребенку завязываем глаза. Он должен довериться своему партнеру и слушать его указания. Второй ребенок берет свою пару и ведет его на стул, инструктируя о преградах на пути</w:t>
      </w:r>
      <w:r w:rsidR="00D600FC" w:rsidRPr="00FC6413">
        <w:rPr>
          <w:rFonts w:eastAsia="Times New Roman" w:cs="Times New Roman"/>
          <w:color w:val="000000" w:themeColor="text1"/>
          <w:szCs w:val="28"/>
          <w:lang w:eastAsia="ru-RU"/>
        </w:rPr>
        <w:t>: кубики мягкие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. Около стула разворачивает и говорит, что можно сесть.</w:t>
      </w:r>
    </w:p>
    <w:p w14:paraId="6C364876" w14:textId="77777777" w:rsidR="0070615F" w:rsidRPr="00FC6413" w:rsidRDefault="00D600FC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>Ребята, а вы любите играть? Назовите свои самые любимые игры. (Дети отвечают.)</w:t>
      </w:r>
    </w:p>
    <w:p w14:paraId="7986D126" w14:textId="77777777" w:rsidR="0070615F" w:rsidRPr="00FC6413" w:rsidRDefault="00D600FC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Вы знаете, есть такие игры, которые помогают лучше узнать самого себя и своих одноклассников? Играть в такие игры могут люди, между которыми установились доверительные и дружеские отношения. Это </w:t>
      </w:r>
      <w:r w:rsidR="0070615F" w:rsidRPr="00FC6413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игры на доверие.</w:t>
      </w:r>
    </w:p>
    <w:p w14:paraId="4412896D" w14:textId="77777777" w:rsidR="00C476A0" w:rsidRPr="00FC6413" w:rsidRDefault="00D600FC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Игра «Гусеница»</w:t>
      </w:r>
    </w:p>
    <w:p w14:paraId="162F06B9" w14:textId="77777777" w:rsidR="0070615F" w:rsidRPr="00FC6413" w:rsidRDefault="0070615F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Цель: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 Игра учит доверию. Почти всегда партнеров не видно, хотя и слышно. Успех продвижения всех зависит от умения каждого скоординировать свои усилия с действиями остальных участников.</w:t>
      </w:r>
    </w:p>
    <w:p w14:paraId="25219ECE" w14:textId="77777777" w:rsidR="0070615F" w:rsidRPr="00FC6413" w:rsidRDefault="004B5361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>Ребята, сейчас мы с вами будем одной большой гусеницей и будем все вместе передвигаться по этой комнате. Постройтесь цепочкой, руки положите на плечи впередистоящего.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 Таким образом, в единой цепи, но без помощи рук, вы должны п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ройти по определенному маршруту»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15D61623" w14:textId="77777777" w:rsidR="0070615F" w:rsidRPr="00FC6413" w:rsidRDefault="000C2A31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Игра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="0070615F"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>«</w:t>
      </w:r>
      <w:r w:rsidR="0070615F"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Поезд</w:t>
      </w:r>
      <w:r w:rsidR="00874DB7"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а</w:t>
      </w:r>
      <w:r w:rsidR="0070615F"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»</w:t>
      </w:r>
    </w:p>
    <w:p w14:paraId="511BF343" w14:textId="77777777" w:rsidR="0070615F" w:rsidRPr="00FC6413" w:rsidRDefault="0070615F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Цель: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 Сплочение, повышение взаимного доверия участников, тренировка уверенности поведения при необходимости действовать в условиях недостатка информации, положившись на партнеров.</w:t>
      </w:r>
    </w:p>
    <w:p w14:paraId="3850342C" w14:textId="77777777" w:rsidR="0070615F" w:rsidRPr="00FC6413" w:rsidRDefault="00874DB7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Два поезда отправляются в путь состав</w:t>
      </w:r>
      <w:r w:rsidR="00665D2D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е 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3 человек, впереди </w:t>
      </w:r>
      <w:r w:rsidR="00665D2D" w:rsidRPr="00FC6413">
        <w:rPr>
          <w:rFonts w:eastAsia="Times New Roman" w:cs="Times New Roman"/>
          <w:color w:val="000000" w:themeColor="text1"/>
          <w:szCs w:val="28"/>
          <w:lang w:eastAsia="ru-RU"/>
        </w:rPr>
        <w:t>препятствия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665D2D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(стулья)</w:t>
      </w:r>
      <w:r w:rsidR="00665D2D" w:rsidRPr="00FC6413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DD2098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665D2D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3 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участников</w:t>
      </w:r>
      <w:proofErr w:type="gramEnd"/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изображают «поезд», встав в колонну и положив руки на плечи стоящим впереди. Все, кроме первого, закрывают глаза. Этому «поезду» нужно проехать через препятствия, которые изображают другие участники. При малом количестве играющих часть препятствий можно изобразить с помощью стульев.</w:t>
      </w:r>
    </w:p>
    <w:p w14:paraId="77EE45DC" w14:textId="77777777" w:rsidR="0070615F" w:rsidRPr="00FC6413" w:rsidRDefault="0070615F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Задача «поезда» – проследовать от одной стены помещения до другой,</w:t>
      </w:r>
      <w:r w:rsidR="00665D2D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через препятствия,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не столкнувшись с остальными. </w:t>
      </w:r>
      <w:r w:rsidR="00665D2D" w:rsidRPr="00FC6413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ри приближении к ним </w:t>
      </w:r>
      <w:r w:rsidR="00665D2D" w:rsidRPr="00FC6413">
        <w:rPr>
          <w:rFonts w:eastAsia="Times New Roman" w:cs="Times New Roman"/>
          <w:color w:val="000000" w:themeColor="text1"/>
          <w:szCs w:val="28"/>
          <w:lang w:eastAsia="ru-RU"/>
        </w:rPr>
        <w:t>другого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поезда на опасно-близкое расстояние могут издавать предостерегающие звуки – например, начинать шипеть.</w:t>
      </w:r>
    </w:p>
    <w:p w14:paraId="0AFB0CE0" w14:textId="77777777" w:rsidR="00665D2D" w:rsidRPr="00FC6413" w:rsidRDefault="00665D2D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Дети должны по пути найти наибольшее кол-во флажков, кто первый дойдет до финиша с флажками, тот победил. </w:t>
      </w:r>
    </w:p>
    <w:p w14:paraId="5C299BE7" w14:textId="77777777" w:rsidR="004B5361" w:rsidRPr="00FC6413" w:rsidRDefault="004B5361" w:rsidP="00FC6413">
      <w:pPr>
        <w:shd w:val="clear" w:color="auto" w:fill="FFFFFF"/>
        <w:spacing w:after="0"/>
        <w:ind w:left="-567" w:firstLine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Игра «</w:t>
      </w:r>
      <w:r w:rsidR="0070615F"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Слепой и поводырь</w:t>
      </w:r>
      <w:r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»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У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>частники игры делятся на пары. Один человек закрывает (или ему завязывают) глаза: он – «с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лепой», второй – его «поводырь», его ведет.</w:t>
      </w:r>
    </w:p>
    <w:p w14:paraId="434EE567" w14:textId="77777777" w:rsidR="0070615F" w:rsidRPr="00FC6413" w:rsidRDefault="004B5361" w:rsidP="00FC6413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Игра «</w:t>
      </w:r>
      <w:r w:rsidR="0070615F" w:rsidRPr="00FC6413">
        <w:rPr>
          <w:rFonts w:eastAsia="Times New Roman" w:cs="Times New Roman"/>
          <w:b/>
          <w:iCs/>
          <w:color w:val="000000" w:themeColor="text1"/>
          <w:szCs w:val="28"/>
          <w:bdr w:val="none" w:sz="0" w:space="0" w:color="auto" w:frame="1"/>
          <w:lang w:eastAsia="ru-RU"/>
        </w:rPr>
        <w:t>Путешествие на корабле»</w:t>
      </w:r>
    </w:p>
    <w:p w14:paraId="44C37D41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color w:val="000000" w:themeColor="text1"/>
          <w:szCs w:val="28"/>
          <w:bdr w:val="none" w:sz="0" w:space="0" w:color="auto" w:frame="1"/>
          <w:lang w:eastAsia="ru-RU"/>
        </w:rPr>
        <w:t>Цель</w:t>
      </w:r>
      <w:r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>: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формирование чувства единения с группой, эмоциональное оживление детей, снятие напряжения, внимание к партнёру.</w:t>
      </w:r>
    </w:p>
    <w:p w14:paraId="1AA9027A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>Ход: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рисование корабля, на котором путешествуют дети. Каждый ребёнок рисует себя на корабле</w:t>
      </w:r>
      <w:r w:rsidR="004B5361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и его друзей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60D0D052" w14:textId="77777777" w:rsidR="0070615F" w:rsidRPr="00FC6413" w:rsidRDefault="003E4EFC" w:rsidP="00FC6413">
      <w:pPr>
        <w:spacing w:after="0"/>
        <w:ind w:left="-567" w:firstLine="567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>Игра</w:t>
      </w:r>
      <w:r w:rsidRPr="00FC6413">
        <w:rPr>
          <w:rFonts w:eastAsia="Times New Roman" w:cs="Times New Roman"/>
          <w:b/>
          <w:iCs/>
          <w:color w:val="000000" w:themeColor="text1"/>
          <w:szCs w:val="28"/>
          <w:bdr w:val="none" w:sz="0" w:space="0" w:color="auto" w:frame="1"/>
          <w:lang w:eastAsia="ru-RU"/>
        </w:rPr>
        <w:t xml:space="preserve"> </w:t>
      </w:r>
      <w:r w:rsidR="0070615F" w:rsidRPr="00FC6413">
        <w:rPr>
          <w:rFonts w:eastAsia="Times New Roman" w:cs="Times New Roman"/>
          <w:b/>
          <w:iCs/>
          <w:color w:val="000000" w:themeColor="text1"/>
          <w:szCs w:val="28"/>
          <w:bdr w:val="none" w:sz="0" w:space="0" w:color="auto" w:frame="1"/>
          <w:lang w:eastAsia="ru-RU"/>
        </w:rPr>
        <w:t>«Угадайте, что я делаю?»</w:t>
      </w:r>
    </w:p>
    <w:p w14:paraId="45D4B700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color w:val="000000" w:themeColor="text1"/>
          <w:szCs w:val="28"/>
          <w:bdr w:val="none" w:sz="0" w:space="0" w:color="auto" w:frame="1"/>
          <w:lang w:eastAsia="ru-RU"/>
        </w:rPr>
        <w:t>Цель</w:t>
      </w:r>
      <w:proofErr w:type="gramStart"/>
      <w:r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>: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Расширять</w:t>
      </w:r>
      <w:proofErr w:type="gramEnd"/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у детей представление о трудовых действиях. Развивать внимание.</w:t>
      </w:r>
    </w:p>
    <w:p w14:paraId="0C7D5358" w14:textId="77777777" w:rsidR="0070615F" w:rsidRPr="00FC6413" w:rsidRDefault="0070615F" w:rsidP="00FC6413">
      <w:pPr>
        <w:spacing w:after="0"/>
        <w:ind w:left="-567" w:firstLine="567"/>
        <w:jc w:val="both"/>
        <w:outlineLvl w:val="1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>Ход</w:t>
      </w:r>
      <w:r w:rsidR="003E4EFC"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>:</w:t>
      </w:r>
      <w:r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</w:p>
    <w:p w14:paraId="3EF3105D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Воспитатель с детьми берутся за руки и встают по кругу. В центр круга входит ребенок. </w:t>
      </w:r>
      <w:r w:rsidRPr="00FC6413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Все идут по кругу и говорят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14:paraId="0DC79EDF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Что ты делаешь – мы знаем,</w:t>
      </w:r>
    </w:p>
    <w:p w14:paraId="3E2697BF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Поглядим и угадаем.</w:t>
      </w:r>
    </w:p>
    <w:p w14:paraId="69983FD8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Ребенок имитирует трудовые действия, показывая их не только движениями, но и по возможности передает звуками.</w:t>
      </w:r>
    </w:p>
    <w:p w14:paraId="10D629EC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Start"/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:</w:t>
      </w:r>
      <w:r w:rsidR="003E4EFC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Чистит</w:t>
      </w:r>
      <w:proofErr w:type="gramEnd"/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пылесосом пол</w:t>
      </w:r>
    </w:p>
    <w:p w14:paraId="0312FE28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Забивает гвоздь</w:t>
      </w:r>
    </w:p>
    <w:p w14:paraId="0AACF996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Пилит</w:t>
      </w:r>
    </w:p>
    <w:p w14:paraId="28EF93B0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Едет на машине</w:t>
      </w:r>
    </w:p>
    <w:p w14:paraId="0A018725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Стирает</w:t>
      </w:r>
    </w:p>
    <w:p w14:paraId="77AA5437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Несет ведро с водой</w:t>
      </w:r>
    </w:p>
    <w:p w14:paraId="5C6DCC42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Протирает зеркало</w:t>
      </w:r>
    </w:p>
    <w:p w14:paraId="7B41F563" w14:textId="77777777" w:rsidR="0070615F" w:rsidRPr="00FC6413" w:rsidRDefault="0070615F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Трет на терке</w:t>
      </w:r>
    </w:p>
    <w:p w14:paraId="2C6FC902" w14:textId="77777777" w:rsidR="00FD1BB9" w:rsidRPr="00FC6413" w:rsidRDefault="003E4EFC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>Этическое </w:t>
      </w:r>
      <w:proofErr w:type="gramStart"/>
      <w:r w:rsidRPr="00FC6413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упражнение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="00586CF9" w:rsidRPr="00FC6413">
        <w:rPr>
          <w:rFonts w:eastAsia="Times New Roman" w:cs="Times New Roman"/>
          <w:i/>
          <w:iCs/>
          <w:color w:val="000000" w:themeColor="text1"/>
          <w:szCs w:val="28"/>
          <w:bdr w:val="none" w:sz="0" w:space="0" w:color="auto" w:frame="1"/>
          <w:lang w:eastAsia="ru-RU"/>
        </w:rPr>
        <w:t xml:space="preserve"> </w:t>
      </w:r>
      <w:r w:rsidR="0070615F" w:rsidRPr="00FC6413">
        <w:rPr>
          <w:rFonts w:eastAsia="Times New Roman" w:cs="Times New Roman"/>
          <w:b/>
          <w:iCs/>
          <w:color w:val="000000" w:themeColor="text1"/>
          <w:szCs w:val="28"/>
          <w:bdr w:val="none" w:sz="0" w:space="0" w:color="auto" w:frame="1"/>
          <w:lang w:eastAsia="ru-RU"/>
        </w:rPr>
        <w:t>«</w:t>
      </w:r>
      <w:proofErr w:type="gramEnd"/>
      <w:r w:rsidR="0070615F" w:rsidRPr="00FC6413">
        <w:rPr>
          <w:rFonts w:eastAsia="Times New Roman" w:cs="Times New Roman"/>
          <w:b/>
          <w:iCs/>
          <w:color w:val="000000" w:themeColor="text1"/>
          <w:szCs w:val="28"/>
          <w:bdr w:val="none" w:sz="0" w:space="0" w:color="auto" w:frame="1"/>
          <w:lang w:eastAsia="ru-RU"/>
        </w:rPr>
        <w:t>День добрых сюрпризов»</w:t>
      </w:r>
    </w:p>
    <w:p w14:paraId="577F16E2" w14:textId="77777777" w:rsidR="0070615F" w:rsidRPr="00FC6413" w:rsidRDefault="00FD1BB9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>Цель:</w:t>
      </w:r>
      <w:r w:rsidR="0070615F" w:rsidRPr="00FC641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>оказывать знаки внимания, желани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делать добро окружающим.</w:t>
      </w:r>
    </w:p>
    <w:p w14:paraId="419DCF0B" w14:textId="77777777" w:rsidR="00F12C76" w:rsidRPr="00FC6413" w:rsidRDefault="00FD1BB9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 xml:space="preserve">А теперь сделайте подарок тому, кому вы доверяете больше всего, можно сделать 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>красив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ую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открытк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у, спеть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весел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ую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песенк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у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сказать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добро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слов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о,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нарисовать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остроумн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ый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рисун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ок</w:t>
      </w:r>
      <w:r w:rsidR="0070615F" w:rsidRPr="00FC6413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E1CA4E6" w14:textId="77777777" w:rsidR="00F71DAA" w:rsidRPr="00FC6413" w:rsidRDefault="00F71DAA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А сейчас подарите:</w:t>
      </w:r>
    </w:p>
    <w:p w14:paraId="0BEEE579" w14:textId="77777777" w:rsidR="00F71DAA" w:rsidRPr="00FC6413" w:rsidRDefault="00F71DAA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сердечки тому, с кем вы хотели бы пойти в поход;</w:t>
      </w:r>
    </w:p>
    <w:p w14:paraId="66E6053B" w14:textId="77777777" w:rsidR="00F71DAA" w:rsidRPr="00FC6413" w:rsidRDefault="00F71DAA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- смайлики, </w:t>
      </w:r>
      <w:r w:rsidR="00AD1C66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тому, </w:t>
      </w: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кого пригласили</w:t>
      </w:r>
      <w:r w:rsidR="00AD1C66" w:rsidRPr="00FC6413">
        <w:rPr>
          <w:rFonts w:eastAsia="Times New Roman" w:cs="Times New Roman"/>
          <w:color w:val="000000" w:themeColor="text1"/>
          <w:szCs w:val="28"/>
          <w:lang w:eastAsia="ru-RU"/>
        </w:rPr>
        <w:t xml:space="preserve"> бы в гости домой;</w:t>
      </w:r>
    </w:p>
    <w:p w14:paraId="2163A411" w14:textId="77777777" w:rsidR="00AD1C66" w:rsidRPr="00FC6413" w:rsidRDefault="00AD1C66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C6413">
        <w:rPr>
          <w:rFonts w:eastAsia="Times New Roman" w:cs="Times New Roman"/>
          <w:color w:val="000000" w:themeColor="text1"/>
          <w:szCs w:val="28"/>
          <w:lang w:eastAsia="ru-RU"/>
        </w:rPr>
        <w:t>- возьмите за руку того, с кем хочется поиграть.</w:t>
      </w:r>
    </w:p>
    <w:p w14:paraId="0699EEC8" w14:textId="77777777" w:rsidR="00F71DAA" w:rsidRPr="00FC6413" w:rsidRDefault="00F71DAA" w:rsidP="00FC6413">
      <w:pPr>
        <w:spacing w:after="0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sectPr w:rsidR="00F71DAA" w:rsidRPr="00FC6413" w:rsidSect="00267B99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A190" w14:textId="77777777" w:rsidR="003E1145" w:rsidRDefault="003E1145" w:rsidP="00F71DAA">
      <w:pPr>
        <w:spacing w:after="0"/>
      </w:pPr>
      <w:r>
        <w:separator/>
      </w:r>
    </w:p>
  </w:endnote>
  <w:endnote w:type="continuationSeparator" w:id="0">
    <w:p w14:paraId="356C75C4" w14:textId="77777777" w:rsidR="003E1145" w:rsidRDefault="003E1145" w:rsidP="00F71D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449760"/>
      <w:docPartObj>
        <w:docPartGallery w:val="Page Numbers (Bottom of Page)"/>
        <w:docPartUnique/>
      </w:docPartObj>
    </w:sdtPr>
    <w:sdtContent>
      <w:p w14:paraId="10667B8F" w14:textId="77777777" w:rsidR="00F71DAA" w:rsidRDefault="000000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4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9EDC6A" w14:textId="77777777" w:rsidR="00F71DAA" w:rsidRDefault="00F71D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AE9E4" w14:textId="77777777" w:rsidR="003E1145" w:rsidRDefault="003E1145" w:rsidP="00F71DAA">
      <w:pPr>
        <w:spacing w:after="0"/>
      </w:pPr>
      <w:r>
        <w:separator/>
      </w:r>
    </w:p>
  </w:footnote>
  <w:footnote w:type="continuationSeparator" w:id="0">
    <w:p w14:paraId="558F99B2" w14:textId="77777777" w:rsidR="003E1145" w:rsidRDefault="003E1145" w:rsidP="00F71D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7640"/>
    <w:multiLevelType w:val="multilevel"/>
    <w:tmpl w:val="973E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3744A"/>
    <w:multiLevelType w:val="multilevel"/>
    <w:tmpl w:val="0EA2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21F57"/>
    <w:multiLevelType w:val="multilevel"/>
    <w:tmpl w:val="0552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67F0C"/>
    <w:multiLevelType w:val="multilevel"/>
    <w:tmpl w:val="73E4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5CB3833"/>
    <w:multiLevelType w:val="multilevel"/>
    <w:tmpl w:val="5872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2672843">
    <w:abstractNumId w:val="3"/>
  </w:num>
  <w:num w:numId="2" w16cid:durableId="1849900677">
    <w:abstractNumId w:val="0"/>
  </w:num>
  <w:num w:numId="3" w16cid:durableId="1998414089">
    <w:abstractNumId w:val="2"/>
  </w:num>
  <w:num w:numId="4" w16cid:durableId="885877508">
    <w:abstractNumId w:val="1"/>
  </w:num>
  <w:num w:numId="5" w16cid:durableId="536894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B99"/>
    <w:rsid w:val="000C2A31"/>
    <w:rsid w:val="0018345C"/>
    <w:rsid w:val="00267B99"/>
    <w:rsid w:val="0027057B"/>
    <w:rsid w:val="00297213"/>
    <w:rsid w:val="002C28A5"/>
    <w:rsid w:val="00330E47"/>
    <w:rsid w:val="00343043"/>
    <w:rsid w:val="00343CE4"/>
    <w:rsid w:val="003B48CF"/>
    <w:rsid w:val="003E1145"/>
    <w:rsid w:val="003E4EFC"/>
    <w:rsid w:val="00453851"/>
    <w:rsid w:val="004B5361"/>
    <w:rsid w:val="00577611"/>
    <w:rsid w:val="00586CF9"/>
    <w:rsid w:val="005C785A"/>
    <w:rsid w:val="00665D2D"/>
    <w:rsid w:val="006C0B77"/>
    <w:rsid w:val="006F51A9"/>
    <w:rsid w:val="0070615F"/>
    <w:rsid w:val="00804555"/>
    <w:rsid w:val="008242FF"/>
    <w:rsid w:val="00870751"/>
    <w:rsid w:val="00874DB7"/>
    <w:rsid w:val="0090351A"/>
    <w:rsid w:val="00922C48"/>
    <w:rsid w:val="00957AFF"/>
    <w:rsid w:val="009C71FF"/>
    <w:rsid w:val="00A571C3"/>
    <w:rsid w:val="00AD08FD"/>
    <w:rsid w:val="00AD1C66"/>
    <w:rsid w:val="00B915B7"/>
    <w:rsid w:val="00C34C8F"/>
    <w:rsid w:val="00C476A0"/>
    <w:rsid w:val="00D03FF7"/>
    <w:rsid w:val="00D600FC"/>
    <w:rsid w:val="00DD2098"/>
    <w:rsid w:val="00E15472"/>
    <w:rsid w:val="00E82132"/>
    <w:rsid w:val="00EA59DF"/>
    <w:rsid w:val="00EE4070"/>
    <w:rsid w:val="00F12C76"/>
    <w:rsid w:val="00F71DAA"/>
    <w:rsid w:val="00FC6413"/>
    <w:rsid w:val="00FD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EDBA"/>
  <w15:docId w15:val="{F02DDFE1-9D52-4B8C-BEE1-965A0F8D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34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0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34C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C8F"/>
    <w:rPr>
      <w:rFonts w:ascii="Tahoma" w:hAnsi="Tahoma" w:cs="Tahoma"/>
      <w:kern w:val="0"/>
      <w:sz w:val="16"/>
      <w:szCs w:val="16"/>
    </w:rPr>
  </w:style>
  <w:style w:type="paragraph" w:styleId="a5">
    <w:name w:val="List Paragraph"/>
    <w:basedOn w:val="a"/>
    <w:uiPriority w:val="34"/>
    <w:qFormat/>
    <w:rsid w:val="00586C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71DA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1DAA"/>
    <w:rPr>
      <w:rFonts w:ascii="Times New Roman" w:hAnsi="Times New Roman"/>
      <w:kern w:val="0"/>
      <w:sz w:val="28"/>
    </w:rPr>
  </w:style>
  <w:style w:type="paragraph" w:styleId="a8">
    <w:name w:val="footer"/>
    <w:basedOn w:val="a"/>
    <w:link w:val="a9"/>
    <w:uiPriority w:val="99"/>
    <w:unhideWhenUsed/>
    <w:rsid w:val="00F71DA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71DAA"/>
    <w:rPr>
      <w:rFonts w:ascii="Times New Roman" w:hAnsi="Times New Roman"/>
      <w:kern w:val="0"/>
      <w:sz w:val="28"/>
    </w:rPr>
  </w:style>
  <w:style w:type="paragraph" w:styleId="aa">
    <w:name w:val="Normal (Web)"/>
    <w:basedOn w:val="a"/>
    <w:uiPriority w:val="99"/>
    <w:unhideWhenUsed/>
    <w:rsid w:val="00FC64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1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5090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2864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28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408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4255140799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Сапожникова Людмила</cp:lastModifiedBy>
  <cp:revision>18</cp:revision>
  <cp:lastPrinted>2024-03-21T19:59:00Z</cp:lastPrinted>
  <dcterms:created xsi:type="dcterms:W3CDTF">2024-03-14T07:42:00Z</dcterms:created>
  <dcterms:modified xsi:type="dcterms:W3CDTF">2024-08-15T09:14:00Z</dcterms:modified>
</cp:coreProperties>
</file>